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47D42" w14:textId="6B94F002" w:rsidR="006D69C5" w:rsidRPr="008C7A56" w:rsidRDefault="006D69C5" w:rsidP="008C7A56">
      <w:pPr>
        <w:widowControl w:val="0"/>
        <w:autoSpaceDE w:val="0"/>
        <w:autoSpaceDN w:val="0"/>
        <w:adjustRightInd w:val="0"/>
        <w:spacing w:after="240"/>
        <w:rPr>
          <w:rFonts w:cs="Helvetica"/>
          <w:b/>
          <w:sz w:val="28"/>
          <w:szCs w:val="28"/>
        </w:rPr>
      </w:pPr>
      <w:r w:rsidRPr="008C7A56">
        <w:rPr>
          <w:rFonts w:cs="Helvetica"/>
          <w:b/>
          <w:sz w:val="28"/>
          <w:szCs w:val="28"/>
        </w:rPr>
        <w:t>Etiske regler</w:t>
      </w:r>
      <w:r w:rsidR="001755C5" w:rsidRPr="008C7A56">
        <w:rPr>
          <w:rFonts w:cs="Helvetica"/>
          <w:b/>
          <w:sz w:val="28"/>
          <w:szCs w:val="28"/>
        </w:rPr>
        <w:t xml:space="preserve"> for Dansk psykoanalytisk selskab</w:t>
      </w:r>
      <w:r w:rsidR="008C7A56">
        <w:rPr>
          <w:rFonts w:cs="Helvetica"/>
          <w:b/>
          <w:sz w:val="28"/>
          <w:szCs w:val="28"/>
        </w:rPr>
        <w:t>,</w:t>
      </w:r>
      <w:bookmarkStart w:id="0" w:name="_GoBack"/>
      <w:bookmarkEnd w:id="0"/>
      <w:r w:rsidR="001755C5" w:rsidRPr="008C7A56">
        <w:rPr>
          <w:rFonts w:cs="Helvetica"/>
          <w:b/>
          <w:sz w:val="28"/>
          <w:szCs w:val="28"/>
        </w:rPr>
        <w:t xml:space="preserve"> vedtaget </w:t>
      </w:r>
      <w:r w:rsidR="008C7A56" w:rsidRPr="008C7A56">
        <w:rPr>
          <w:rFonts w:cs="Helvetica"/>
          <w:b/>
          <w:sz w:val="28"/>
          <w:szCs w:val="28"/>
        </w:rPr>
        <w:t xml:space="preserve">ved </w:t>
      </w:r>
      <w:r w:rsidR="001755C5" w:rsidRPr="008C7A56">
        <w:rPr>
          <w:rFonts w:cs="Helvetica"/>
          <w:b/>
          <w:sz w:val="28"/>
          <w:szCs w:val="28"/>
        </w:rPr>
        <w:t xml:space="preserve">generalforsamlingen, d. </w:t>
      </w:r>
      <w:r w:rsidR="006D02F3" w:rsidRPr="008C7A56">
        <w:rPr>
          <w:rFonts w:cs="Helvetica"/>
          <w:b/>
          <w:sz w:val="28"/>
          <w:szCs w:val="28"/>
        </w:rPr>
        <w:t>4. marts 2017</w:t>
      </w:r>
    </w:p>
    <w:p w14:paraId="6DF31C59" w14:textId="795CC167" w:rsidR="003158D2" w:rsidRPr="0003396C" w:rsidRDefault="003158D2" w:rsidP="003158D2">
      <w:pPr>
        <w:widowControl w:val="0"/>
        <w:autoSpaceDE w:val="0"/>
        <w:autoSpaceDN w:val="0"/>
        <w:adjustRightInd w:val="0"/>
        <w:spacing w:after="240" w:line="560" w:lineRule="atLeast"/>
        <w:rPr>
          <w:rFonts w:ascii="Times" w:hAnsi="Times" w:cs="Times"/>
          <w:sz w:val="28"/>
          <w:szCs w:val="28"/>
        </w:rPr>
      </w:pPr>
      <w:r w:rsidRPr="0003396C">
        <w:rPr>
          <w:rFonts w:ascii="Helvetica" w:hAnsi="Helvetica" w:cs="Helvetica"/>
          <w:sz w:val="28"/>
          <w:szCs w:val="28"/>
        </w:rPr>
        <w:t xml:space="preserve">FORMÅL </w:t>
      </w:r>
    </w:p>
    <w:p w14:paraId="22937580" w14:textId="179A13D4" w:rsidR="003158D2" w:rsidRPr="0003396C" w:rsidRDefault="003158D2" w:rsidP="003158D2">
      <w:pPr>
        <w:pStyle w:val="NormalWeb"/>
      </w:pPr>
      <w:r w:rsidRPr="0003396C">
        <w:rPr>
          <w:rFonts w:ascii="Cambria" w:hAnsi="Cambria"/>
          <w:sz w:val="24"/>
          <w:szCs w:val="24"/>
        </w:rPr>
        <w:t xml:space="preserve">De etiske regler udgør, sammen med regler for etikkomiteen og IPA's 'Ethics code’, formuleringen af den etiske professionelle norm, som er gyldig for alle medlemmer af Dansk Psykoanalytisk Selskab og for Selskabets kandidater. De afspejler humanistiske værdier, psykoanalytiske principper og professionelle forpligtelser overfor </w:t>
      </w:r>
      <w:r w:rsidR="009B4F4B" w:rsidRPr="0003396C">
        <w:rPr>
          <w:rFonts w:ascii="Cambria" w:hAnsi="Cambria"/>
          <w:sz w:val="24"/>
          <w:szCs w:val="24"/>
        </w:rPr>
        <w:t>patient</w:t>
      </w:r>
      <w:r w:rsidRPr="0003396C">
        <w:rPr>
          <w:rFonts w:ascii="Cambria" w:hAnsi="Cambria"/>
          <w:sz w:val="24"/>
          <w:szCs w:val="24"/>
        </w:rPr>
        <w:t xml:space="preserve">er og offentligheden. </w:t>
      </w:r>
    </w:p>
    <w:p w14:paraId="0E0F6A06" w14:textId="0C58D0F2" w:rsidR="003158D2" w:rsidRPr="0003396C" w:rsidRDefault="003158D2" w:rsidP="003158D2">
      <w:pPr>
        <w:pStyle w:val="NormalWeb"/>
      </w:pPr>
      <w:r w:rsidRPr="0003396C">
        <w:rPr>
          <w:rFonts w:ascii="Cambria" w:hAnsi="Cambria"/>
          <w:sz w:val="24"/>
          <w:szCs w:val="24"/>
        </w:rPr>
        <w:t xml:space="preserve">Selskabets etiske regler skal støtte Selskabets medlemmer og deres </w:t>
      </w:r>
      <w:r w:rsidR="009B4F4B" w:rsidRPr="0003396C">
        <w:rPr>
          <w:rFonts w:ascii="Cambria" w:hAnsi="Cambria"/>
          <w:sz w:val="24"/>
          <w:szCs w:val="24"/>
        </w:rPr>
        <w:t>patient</w:t>
      </w:r>
      <w:r w:rsidRPr="0003396C">
        <w:rPr>
          <w:rFonts w:ascii="Cambria" w:hAnsi="Cambria"/>
          <w:sz w:val="24"/>
          <w:szCs w:val="24"/>
        </w:rPr>
        <w:t>er i de særlige etiske udfordringer</w:t>
      </w:r>
      <w:r w:rsidR="00B54224" w:rsidRPr="0003396C">
        <w:rPr>
          <w:rFonts w:ascii="Cambria" w:hAnsi="Cambria"/>
          <w:sz w:val="24"/>
          <w:szCs w:val="24"/>
        </w:rPr>
        <w:t>,</w:t>
      </w:r>
      <w:r w:rsidRPr="0003396C">
        <w:rPr>
          <w:rFonts w:ascii="Cambria" w:hAnsi="Cambria"/>
          <w:sz w:val="24"/>
          <w:szCs w:val="24"/>
        </w:rPr>
        <w:t xml:space="preserve"> som det psykoanalytiske arbejde indebærer. Endvidere støtter de Selskabet i opretholdelsen af en passende høj professionel standard og dermed Selskabets og dets medlemmers troværdighed overfor offentligheden i faglig etisk henseende. Endelig fungerer reglerne som retningsgivende for etikkomiteens behandling af klager over etisk anfægtelig adfærd. </w:t>
      </w:r>
    </w:p>
    <w:p w14:paraId="00631657" w14:textId="4AE4F213" w:rsidR="003158D2" w:rsidRPr="0003396C" w:rsidRDefault="003158D2" w:rsidP="00D46C9C">
      <w:pPr>
        <w:pStyle w:val="NormalWeb"/>
        <w:rPr>
          <w:rFonts w:ascii="Cambria" w:hAnsi="Cambria"/>
          <w:sz w:val="24"/>
          <w:szCs w:val="24"/>
        </w:rPr>
      </w:pPr>
      <w:r w:rsidRPr="0003396C">
        <w:rPr>
          <w:rFonts w:ascii="Cambria" w:hAnsi="Cambria"/>
          <w:sz w:val="24"/>
          <w:szCs w:val="24"/>
        </w:rPr>
        <w:t xml:space="preserve">De etiske regler stiller krav til psykoanalytikeren om etisk bevidsthed, ansvarlighed og faglig kompetence. </w:t>
      </w:r>
    </w:p>
    <w:p w14:paraId="4C27ADAD" w14:textId="14D990F4" w:rsidR="00621B59" w:rsidRPr="0003396C" w:rsidRDefault="00621B59" w:rsidP="00D46C9C">
      <w:pPr>
        <w:pStyle w:val="NormalWeb"/>
        <w:rPr>
          <w:rFonts w:ascii="Cambria" w:hAnsi="Cambria"/>
          <w:sz w:val="24"/>
          <w:szCs w:val="24"/>
        </w:rPr>
      </w:pPr>
      <w:r w:rsidRPr="0003396C">
        <w:rPr>
          <w:rFonts w:ascii="Cambria" w:hAnsi="Cambria"/>
          <w:sz w:val="24"/>
          <w:szCs w:val="24"/>
        </w:rPr>
        <w:t>De etiske regler gælder f</w:t>
      </w:r>
      <w:r w:rsidR="00493FA5" w:rsidRPr="0003396C">
        <w:rPr>
          <w:rFonts w:ascii="Cambria" w:hAnsi="Cambria"/>
          <w:sz w:val="24"/>
          <w:szCs w:val="24"/>
        </w:rPr>
        <w:t>or alle inklusive børne- og ung</w:t>
      </w:r>
      <w:r w:rsidRPr="0003396C">
        <w:rPr>
          <w:rFonts w:ascii="Cambria" w:hAnsi="Cambria"/>
          <w:sz w:val="24"/>
          <w:szCs w:val="24"/>
        </w:rPr>
        <w:t>dom</w:t>
      </w:r>
      <w:r w:rsidR="00493FA5" w:rsidRPr="0003396C">
        <w:rPr>
          <w:rFonts w:ascii="Cambria" w:hAnsi="Cambria"/>
          <w:sz w:val="24"/>
          <w:szCs w:val="24"/>
        </w:rPr>
        <w:t>s</w:t>
      </w:r>
      <w:r w:rsidRPr="0003396C">
        <w:rPr>
          <w:rFonts w:ascii="Cambria" w:hAnsi="Cambria"/>
          <w:sz w:val="24"/>
          <w:szCs w:val="24"/>
        </w:rPr>
        <w:t xml:space="preserve">psykoanalytikere. I </w:t>
      </w:r>
      <w:r w:rsidR="00493FA5" w:rsidRPr="0003396C">
        <w:rPr>
          <w:rFonts w:ascii="Cambria" w:hAnsi="Cambria"/>
          <w:sz w:val="24"/>
          <w:szCs w:val="24"/>
        </w:rPr>
        <w:t>børne- og ungdomspsykoanalyse</w:t>
      </w:r>
      <w:r w:rsidRPr="0003396C">
        <w:rPr>
          <w:rFonts w:ascii="Cambria" w:hAnsi="Cambria"/>
          <w:sz w:val="24"/>
          <w:szCs w:val="24"/>
        </w:rPr>
        <w:t xml:space="preserve"> kan det dog </w:t>
      </w:r>
      <w:r w:rsidR="00493FA5" w:rsidRPr="0003396C">
        <w:rPr>
          <w:rFonts w:ascii="Cambria" w:hAnsi="Cambria"/>
          <w:sz w:val="24"/>
          <w:szCs w:val="24"/>
        </w:rPr>
        <w:t>vær</w:t>
      </w:r>
      <w:r w:rsidRPr="0003396C">
        <w:rPr>
          <w:rFonts w:ascii="Cambria" w:hAnsi="Cambria"/>
          <w:sz w:val="24"/>
          <w:szCs w:val="24"/>
        </w:rPr>
        <w:t xml:space="preserve">e nødvendigt at indgå aftaler med andre end </w:t>
      </w:r>
      <w:r w:rsidR="009B4F4B" w:rsidRPr="0003396C">
        <w:rPr>
          <w:rFonts w:ascii="Cambria" w:hAnsi="Cambria"/>
          <w:sz w:val="24"/>
          <w:szCs w:val="24"/>
        </w:rPr>
        <w:t>patient</w:t>
      </w:r>
      <w:r w:rsidRPr="0003396C">
        <w:rPr>
          <w:rFonts w:ascii="Cambria" w:hAnsi="Cambria"/>
          <w:sz w:val="24"/>
          <w:szCs w:val="24"/>
        </w:rPr>
        <w:t>en, for eksempel når der er tale om en mindreårig. IPA’</w:t>
      </w:r>
      <w:r w:rsidR="009B4F4B" w:rsidRPr="0003396C">
        <w:rPr>
          <w:rFonts w:ascii="Cambria" w:hAnsi="Cambria"/>
          <w:sz w:val="24"/>
          <w:szCs w:val="24"/>
        </w:rPr>
        <w:t>s</w:t>
      </w:r>
      <w:r w:rsidRPr="0003396C">
        <w:rPr>
          <w:rFonts w:ascii="Cambria" w:hAnsi="Cambria"/>
          <w:sz w:val="24"/>
          <w:szCs w:val="24"/>
        </w:rPr>
        <w:t xml:space="preserve"> etikkomité er aktuelt i færd med at udarbejde en separ</w:t>
      </w:r>
      <w:r w:rsidR="00493FA5" w:rsidRPr="0003396C">
        <w:rPr>
          <w:rFonts w:ascii="Cambria" w:hAnsi="Cambria"/>
          <w:sz w:val="24"/>
          <w:szCs w:val="24"/>
        </w:rPr>
        <w:t>at vejledning for børne- og ung</w:t>
      </w:r>
      <w:r w:rsidRPr="0003396C">
        <w:rPr>
          <w:rFonts w:ascii="Cambria" w:hAnsi="Cambria"/>
          <w:sz w:val="24"/>
          <w:szCs w:val="24"/>
        </w:rPr>
        <w:t>domspsykoanalyse.</w:t>
      </w:r>
    </w:p>
    <w:p w14:paraId="745CB6E2" w14:textId="77777777" w:rsidR="003158D2" w:rsidRPr="0003396C" w:rsidRDefault="003158D2" w:rsidP="003158D2">
      <w:pPr>
        <w:widowControl w:val="0"/>
        <w:autoSpaceDE w:val="0"/>
        <w:autoSpaceDN w:val="0"/>
        <w:adjustRightInd w:val="0"/>
        <w:spacing w:after="240" w:line="560" w:lineRule="atLeast"/>
        <w:rPr>
          <w:rFonts w:ascii="Times" w:hAnsi="Times" w:cs="Times"/>
          <w:sz w:val="28"/>
          <w:szCs w:val="28"/>
        </w:rPr>
      </w:pPr>
      <w:r w:rsidRPr="0003396C">
        <w:rPr>
          <w:rFonts w:ascii="Helvetica" w:hAnsi="Helvetica" w:cs="Helvetica"/>
          <w:sz w:val="28"/>
          <w:szCs w:val="28"/>
        </w:rPr>
        <w:t xml:space="preserve">§1 MENNESKERETTIGHEDER </w:t>
      </w:r>
    </w:p>
    <w:p w14:paraId="23E0ED8C" w14:textId="7E840D4F" w:rsidR="003158D2" w:rsidRDefault="003158D2" w:rsidP="003158D2">
      <w:r w:rsidRPr="0003396C">
        <w:t>I overensstemmelse med FN’ s menneskerettighedsdeklaration og IPA’ s retningslinjer i forhold til diskrimination, må en psykoanalytiker ikke deltage</w:t>
      </w:r>
      <w:r w:rsidR="0012335C" w:rsidRPr="0003396C">
        <w:t xml:space="preserve"> i eller understøtte </w:t>
      </w:r>
      <w:r w:rsidRPr="0003396C">
        <w:t>krænkelser af det enkelte individs grundlæggende menneskerettigheder.</w:t>
      </w:r>
    </w:p>
    <w:p w14:paraId="2AFF8DBB" w14:textId="77777777" w:rsidR="0003396C" w:rsidRPr="0003396C" w:rsidRDefault="0003396C" w:rsidP="003158D2"/>
    <w:p w14:paraId="05EAA6D4" w14:textId="77777777" w:rsidR="003158D2" w:rsidRPr="0003396C" w:rsidRDefault="003158D2" w:rsidP="003158D2">
      <w:pPr>
        <w:widowControl w:val="0"/>
        <w:autoSpaceDE w:val="0"/>
        <w:autoSpaceDN w:val="0"/>
        <w:adjustRightInd w:val="0"/>
        <w:spacing w:after="240" w:line="560" w:lineRule="atLeast"/>
        <w:rPr>
          <w:rFonts w:ascii="Times" w:hAnsi="Times" w:cs="Times"/>
          <w:sz w:val="28"/>
          <w:szCs w:val="28"/>
        </w:rPr>
      </w:pPr>
      <w:r w:rsidRPr="0003396C">
        <w:rPr>
          <w:rFonts w:ascii="Helvetica" w:hAnsi="Helvetica" w:cs="Helvetica"/>
          <w:sz w:val="28"/>
          <w:szCs w:val="28"/>
        </w:rPr>
        <w:t xml:space="preserve">§2 ØKONOMISKE AFTALER </w:t>
      </w:r>
    </w:p>
    <w:p w14:paraId="160ECC30" w14:textId="2492DCD0" w:rsidR="003158D2" w:rsidRDefault="003158D2" w:rsidP="003158D2">
      <w:pPr>
        <w:pStyle w:val="NormalWeb"/>
        <w:rPr>
          <w:rFonts w:ascii="Cambria" w:hAnsi="Cambria"/>
          <w:b/>
          <w:bCs/>
          <w:sz w:val="24"/>
          <w:szCs w:val="24"/>
        </w:rPr>
      </w:pPr>
      <w:r w:rsidRPr="0003396C">
        <w:rPr>
          <w:rFonts w:ascii="Cambria" w:hAnsi="Cambria"/>
          <w:sz w:val="24"/>
          <w:szCs w:val="24"/>
        </w:rPr>
        <w:t xml:space="preserve">Aftaler om honorar skal være afklaret og accepteret af patienten, inden analysen </w:t>
      </w:r>
      <w:r w:rsidR="00517C88" w:rsidRPr="0003396C">
        <w:rPr>
          <w:rFonts w:ascii="Cambria" w:hAnsi="Cambria"/>
          <w:sz w:val="24"/>
          <w:szCs w:val="24"/>
        </w:rPr>
        <w:t>påbegyndes</w:t>
      </w:r>
      <w:r w:rsidRPr="0003396C">
        <w:rPr>
          <w:rFonts w:ascii="Cambria" w:hAnsi="Cambria"/>
          <w:sz w:val="24"/>
          <w:szCs w:val="24"/>
        </w:rPr>
        <w:t xml:space="preserve">. En evt. senere honorarregulering bør bekendtgøres i god tid, inden den træder i kraft. Der må ikke </w:t>
      </w:r>
      <w:r w:rsidR="00517C88" w:rsidRPr="0003396C">
        <w:rPr>
          <w:rFonts w:ascii="Cambria" w:hAnsi="Cambria"/>
          <w:sz w:val="24"/>
          <w:szCs w:val="24"/>
        </w:rPr>
        <w:t>indgås</w:t>
      </w:r>
      <w:r w:rsidRPr="0003396C">
        <w:rPr>
          <w:rFonts w:ascii="Cambria" w:hAnsi="Cambria"/>
          <w:sz w:val="24"/>
          <w:szCs w:val="24"/>
        </w:rPr>
        <w:t xml:space="preserve"> andre finansielle aftaler mellem analytiker og patient</w:t>
      </w:r>
      <w:r w:rsidRPr="0003396C">
        <w:rPr>
          <w:rFonts w:ascii="Cambria" w:hAnsi="Cambria"/>
          <w:b/>
          <w:bCs/>
          <w:sz w:val="24"/>
          <w:szCs w:val="24"/>
        </w:rPr>
        <w:t xml:space="preserve">. </w:t>
      </w:r>
    </w:p>
    <w:p w14:paraId="312DCD10" w14:textId="77777777" w:rsidR="0003396C" w:rsidRPr="0003396C" w:rsidRDefault="0003396C" w:rsidP="003158D2">
      <w:pPr>
        <w:pStyle w:val="NormalWeb"/>
        <w:rPr>
          <w:rFonts w:ascii="Cambria" w:hAnsi="Cambria"/>
          <w:b/>
          <w:bCs/>
          <w:sz w:val="24"/>
          <w:szCs w:val="24"/>
        </w:rPr>
      </w:pPr>
    </w:p>
    <w:p w14:paraId="5AE2DB7E" w14:textId="403C072E" w:rsidR="003158D2" w:rsidRDefault="003158D2" w:rsidP="00B54224">
      <w:pPr>
        <w:rPr>
          <w:rFonts w:ascii="Helvetica" w:hAnsi="Helvetica" w:cs="Helvetica"/>
          <w:sz w:val="28"/>
          <w:szCs w:val="28"/>
        </w:rPr>
      </w:pPr>
      <w:r w:rsidRPr="0003396C">
        <w:rPr>
          <w:rFonts w:ascii="Helvetica" w:hAnsi="Helvetica" w:cs="Helvetica"/>
          <w:sz w:val="28"/>
          <w:szCs w:val="28"/>
        </w:rPr>
        <w:t xml:space="preserve">§3 TAVSHEDSPLIGT </w:t>
      </w:r>
    </w:p>
    <w:p w14:paraId="59EC5756" w14:textId="77777777" w:rsidR="0003396C" w:rsidRDefault="0003396C" w:rsidP="00B54224">
      <w:pPr>
        <w:rPr>
          <w:rFonts w:ascii="Helvetica" w:hAnsi="Helvetica" w:cs="Helvetica"/>
          <w:sz w:val="28"/>
          <w:szCs w:val="28"/>
        </w:rPr>
      </w:pPr>
    </w:p>
    <w:p w14:paraId="4C0B5B79" w14:textId="21054ED9" w:rsidR="00280E86" w:rsidRDefault="00280E86" w:rsidP="00280E86">
      <w:r w:rsidRPr="0003396C">
        <w:t>Fortrolighed er en af psykoanalysens grundpiller</w:t>
      </w:r>
      <w:r w:rsidR="00493FA5" w:rsidRPr="0003396C">
        <w:t xml:space="preserve"> og har en særlig betydning indenfor psykoanalysen, fordi en sikker og fortrolig relation er en forudsætning for</w:t>
      </w:r>
      <w:r w:rsidR="00A37C5B" w:rsidRPr="0003396C">
        <w:t>,</w:t>
      </w:r>
      <w:r w:rsidR="00493FA5" w:rsidRPr="0003396C">
        <w:t xml:space="preserve"> at en psykoanalytisk proces kan forløbe</w:t>
      </w:r>
      <w:r w:rsidRPr="0003396C">
        <w:t>. Psykoanalytikeren er forpligtiget til at opretholde tavshed om</w:t>
      </w:r>
      <w:r w:rsidR="00493FA5" w:rsidRPr="0003396C">
        <w:t>,</w:t>
      </w:r>
      <w:r w:rsidRPr="0003396C">
        <w:t xml:space="preserve"> hvad vedkommende erfarer i forbindelse med en psykoanalyse. Herunder må psykoanalytikeren beskytte materiale, der er modtaget fra patienten og egne noter fra uvedkommende indsigt udefra. Tavshedspligten vedvarer også efter analysens afslutning.</w:t>
      </w:r>
    </w:p>
    <w:p w14:paraId="63AEA3CF" w14:textId="77777777" w:rsidR="0003396C" w:rsidRPr="0003396C" w:rsidRDefault="0003396C" w:rsidP="00280E86"/>
    <w:p w14:paraId="588A3755" w14:textId="49799191" w:rsidR="005A1762" w:rsidRPr="0003396C" w:rsidRDefault="005A1762" w:rsidP="00280E86"/>
    <w:p w14:paraId="57D251C6" w14:textId="08B3D356" w:rsidR="005A1762" w:rsidRDefault="005A1762" w:rsidP="00280E86">
      <w:pPr>
        <w:rPr>
          <w:rFonts w:ascii="Helvetica" w:hAnsi="Helvetica" w:cs="Helvetica"/>
          <w:sz w:val="28"/>
          <w:szCs w:val="28"/>
        </w:rPr>
      </w:pPr>
      <w:r w:rsidRPr="0003396C">
        <w:rPr>
          <w:rFonts w:ascii="Helvetica" w:hAnsi="Helvetica" w:cs="Helvetica"/>
          <w:sz w:val="28"/>
          <w:szCs w:val="28"/>
        </w:rPr>
        <w:t>§4 PROFESSIONEL OG KOLLEGIAL INTEGRITET</w:t>
      </w:r>
    </w:p>
    <w:p w14:paraId="75BF528C" w14:textId="77777777" w:rsidR="0003396C" w:rsidRPr="0003396C" w:rsidRDefault="0003396C" w:rsidP="00280E86">
      <w:pPr>
        <w:rPr>
          <w:rFonts w:ascii="Helvetica" w:hAnsi="Helvetica" w:cs="Helvetica"/>
          <w:sz w:val="28"/>
          <w:szCs w:val="28"/>
        </w:rPr>
      </w:pPr>
    </w:p>
    <w:p w14:paraId="35D44B64" w14:textId="2D5C3B65" w:rsidR="005A1762" w:rsidRPr="0003396C" w:rsidRDefault="005A1762" w:rsidP="005A1762">
      <w:pPr>
        <w:rPr>
          <w:rFonts w:cs="Helvetica"/>
        </w:rPr>
      </w:pPr>
      <w:r w:rsidRPr="0003396C">
        <w:rPr>
          <w:rFonts w:cs="Helvetica"/>
        </w:rPr>
        <w:t>En psykoanalytiker må aldrig handle på en sådan måde, at professionen bringes i miskredit.</w:t>
      </w:r>
    </w:p>
    <w:p w14:paraId="2C5D1731" w14:textId="77777777" w:rsidR="005A1762" w:rsidRPr="0003396C" w:rsidRDefault="005A1762" w:rsidP="005A1762">
      <w:pPr>
        <w:rPr>
          <w:rFonts w:cs="Helvetica"/>
        </w:rPr>
      </w:pPr>
    </w:p>
    <w:p w14:paraId="0A4F8F31" w14:textId="641816FF" w:rsidR="005A1762" w:rsidRPr="0003396C" w:rsidRDefault="005A1762" w:rsidP="005A1762">
      <w:pPr>
        <w:rPr>
          <w:rFonts w:cs="Helvetica"/>
        </w:rPr>
      </w:pPr>
      <w:r w:rsidRPr="0003396C">
        <w:rPr>
          <w:rFonts w:cs="Helvetica"/>
        </w:rPr>
        <w:t xml:space="preserve">En psykoanalytiker må ikke handle lemfældigt eller direkte ondsindet, og derved skade en kollegas eller Selskabets omdømme. Ej heller må man med overlæg gribe ind i evalueringen af en kollega, med mindre der eksisterer </w:t>
      </w:r>
      <w:r w:rsidR="00C516B5" w:rsidRPr="0003396C">
        <w:rPr>
          <w:rFonts w:cs="Helvetica"/>
        </w:rPr>
        <w:t xml:space="preserve">særlige </w:t>
      </w:r>
      <w:r w:rsidRPr="0003396C">
        <w:rPr>
          <w:rFonts w:cs="Helvetica"/>
        </w:rPr>
        <w:t xml:space="preserve">tvingende omstændigheder. </w:t>
      </w:r>
    </w:p>
    <w:p w14:paraId="2934FCDB" w14:textId="77777777" w:rsidR="005A1762" w:rsidRPr="0003396C" w:rsidRDefault="005A1762" w:rsidP="005A1762">
      <w:pPr>
        <w:rPr>
          <w:rFonts w:cs="Helvetica"/>
        </w:rPr>
      </w:pPr>
    </w:p>
    <w:p w14:paraId="3BA498FC" w14:textId="1EAB14E8" w:rsidR="005A1762" w:rsidRPr="0003396C" w:rsidRDefault="005A1762" w:rsidP="005A1762">
      <w:pPr>
        <w:rPr>
          <w:rFonts w:cs="Helvetica"/>
        </w:rPr>
      </w:pPr>
      <w:r w:rsidRPr="0003396C">
        <w:rPr>
          <w:rFonts w:cs="Helvetica"/>
        </w:rPr>
        <w:t>En psykoanalytiker skal (med forbehold for kravet om tavshedspligt) være ærlig og åben i omgangen med patienter og kolleger og må hverken vildlede eller deltage i nogen form for bedrageriske eller manipulerende handlinger.</w:t>
      </w:r>
    </w:p>
    <w:p w14:paraId="6AC0FD9B" w14:textId="77777777" w:rsidR="00CA2040" w:rsidRPr="0003396C" w:rsidRDefault="00CA2040" w:rsidP="00280E86"/>
    <w:p w14:paraId="08CE1C8C" w14:textId="3EA8EF93" w:rsidR="003158D2" w:rsidRPr="0003396C" w:rsidRDefault="004B70FD" w:rsidP="003158D2">
      <w:pPr>
        <w:widowControl w:val="0"/>
        <w:autoSpaceDE w:val="0"/>
        <w:autoSpaceDN w:val="0"/>
        <w:adjustRightInd w:val="0"/>
        <w:spacing w:after="240" w:line="560" w:lineRule="atLeast"/>
        <w:rPr>
          <w:rFonts w:ascii="Times" w:hAnsi="Times" w:cs="Times"/>
          <w:sz w:val="28"/>
          <w:szCs w:val="28"/>
        </w:rPr>
      </w:pPr>
      <w:r w:rsidRPr="0003396C">
        <w:rPr>
          <w:rFonts w:ascii="Helvetica" w:hAnsi="Helvetica" w:cs="Helvetica"/>
          <w:sz w:val="28"/>
          <w:szCs w:val="28"/>
        </w:rPr>
        <w:t>§</w:t>
      </w:r>
      <w:r w:rsidR="00BD3867" w:rsidRPr="0003396C">
        <w:rPr>
          <w:rFonts w:ascii="Helvetica" w:hAnsi="Helvetica" w:cs="Helvetica"/>
          <w:sz w:val="28"/>
          <w:szCs w:val="28"/>
        </w:rPr>
        <w:t>5</w:t>
      </w:r>
      <w:r w:rsidRPr="0003396C">
        <w:rPr>
          <w:rFonts w:ascii="Helvetica" w:hAnsi="Helvetica" w:cs="Helvetica"/>
          <w:sz w:val="28"/>
          <w:szCs w:val="28"/>
        </w:rPr>
        <w:t xml:space="preserve"> MAGTMI</w:t>
      </w:r>
      <w:r w:rsidR="003158D2" w:rsidRPr="0003396C">
        <w:rPr>
          <w:rFonts w:ascii="Helvetica" w:hAnsi="Helvetica" w:cs="Helvetica"/>
          <w:sz w:val="28"/>
          <w:szCs w:val="28"/>
        </w:rPr>
        <w:t xml:space="preserve">SBRUG </w:t>
      </w:r>
    </w:p>
    <w:p w14:paraId="6629D649" w14:textId="71FBAF85" w:rsidR="003158D2" w:rsidRPr="0003396C" w:rsidRDefault="003158D2" w:rsidP="003158D2">
      <w:r w:rsidRPr="0003396C">
        <w:t xml:space="preserve">En psykoanalytiker må under og efter en analyse tage hensyn til den magtbalance, der kan eksistere mellem analytiker og </w:t>
      </w:r>
      <w:r w:rsidR="009B4F4B" w:rsidRPr="0003396C">
        <w:t>patient</w:t>
      </w:r>
      <w:r w:rsidRPr="0003396C">
        <w:t xml:space="preserve"> og må under ingen omstændigheder handle på en måde, som kan krænke patientens, eller en tidligere patients, autonomi. </w:t>
      </w:r>
    </w:p>
    <w:p w14:paraId="6E0EADE5" w14:textId="77777777" w:rsidR="003158D2" w:rsidRPr="0003396C" w:rsidRDefault="003158D2" w:rsidP="003158D2"/>
    <w:p w14:paraId="6AA0F206" w14:textId="0F18262A" w:rsidR="0012335C" w:rsidRPr="0003396C" w:rsidRDefault="003158D2" w:rsidP="003158D2">
      <w:r w:rsidRPr="0003396C">
        <w:t>Psykoanalytikeren må ikke misbruge den særlige position, som den analytiske relations intensitet og karakter sætter analytikeren i</w:t>
      </w:r>
      <w:r w:rsidR="00493FA5" w:rsidRPr="0003396C">
        <w:t xml:space="preserve">, herunder </w:t>
      </w:r>
      <w:r w:rsidR="009B4F4B" w:rsidRPr="0003396C">
        <w:t>patient</w:t>
      </w:r>
      <w:r w:rsidRPr="0003396C">
        <w:t xml:space="preserve">ens tilknytning og afhængighed </w:t>
      </w:r>
      <w:r w:rsidR="00493FA5" w:rsidRPr="0003396C">
        <w:t>af analytikeren</w:t>
      </w:r>
      <w:r w:rsidR="001B4ACD" w:rsidRPr="0003396C">
        <w:t>,</w:t>
      </w:r>
      <w:r w:rsidR="00493FA5" w:rsidRPr="0003396C">
        <w:t xml:space="preserve"> </w:t>
      </w:r>
      <w:r w:rsidRPr="0003396C">
        <w:t xml:space="preserve">til egen fordel og til skade for </w:t>
      </w:r>
      <w:r w:rsidR="009B4F4B" w:rsidRPr="0003396C">
        <w:t>patient</w:t>
      </w:r>
      <w:r w:rsidRPr="0003396C">
        <w:t>en</w:t>
      </w:r>
      <w:r w:rsidR="0012335C" w:rsidRPr="0003396C">
        <w:t>.</w:t>
      </w:r>
      <w:r w:rsidR="001B4ACD" w:rsidRPr="0003396C">
        <w:t xml:space="preserve"> Således må analytiker</w:t>
      </w:r>
      <w:r w:rsidR="00B80DBE" w:rsidRPr="0003396C">
        <w:t xml:space="preserve">en heller ikke misbruge </w:t>
      </w:r>
      <w:r w:rsidR="001B4ACD" w:rsidRPr="0003396C">
        <w:t>information modtaget gennem analysen</w:t>
      </w:r>
      <w:r w:rsidR="00460DEF" w:rsidRPr="0003396C">
        <w:t>.</w:t>
      </w:r>
    </w:p>
    <w:p w14:paraId="7F2D9ADA" w14:textId="77777777" w:rsidR="004B70FD" w:rsidRPr="0003396C" w:rsidRDefault="004B70FD" w:rsidP="003158D2">
      <w:pPr>
        <w:rPr>
          <w:color w:val="FF0000"/>
        </w:rPr>
      </w:pPr>
    </w:p>
    <w:p w14:paraId="139A8B91" w14:textId="3CBFCD3E" w:rsidR="004B70FD" w:rsidRPr="0003396C" w:rsidRDefault="004B70FD" w:rsidP="00E275B5">
      <w:pPr>
        <w:autoSpaceDE w:val="0"/>
        <w:autoSpaceDN w:val="0"/>
        <w:adjustRightInd w:val="0"/>
      </w:pPr>
      <w:r w:rsidRPr="0003396C">
        <w:t>En psykoanalytiker må ikke opfordre til eller have en seksuel relation til en patient</w:t>
      </w:r>
      <w:r w:rsidR="007405D2" w:rsidRPr="0003396C">
        <w:t xml:space="preserve"> under eller efter behandlingen, ej heller til en kandidat, som</w:t>
      </w:r>
      <w:r w:rsidRPr="0003396C">
        <w:t xml:space="preserve"> modtager supervision. </w:t>
      </w:r>
      <w:r w:rsidR="00083D15" w:rsidRPr="0003396C">
        <w:rPr>
          <w:rFonts w:ascii="Cambria" w:hAnsi="Cambria" w:cs="Cambria"/>
        </w:rPr>
        <w:t>Ansvaret for efterlevelse af dette krav er analytikerens.</w:t>
      </w:r>
    </w:p>
    <w:p w14:paraId="47D2CDB8" w14:textId="77777777" w:rsidR="0003396C" w:rsidRDefault="0003396C" w:rsidP="003158D2">
      <w:pPr>
        <w:widowControl w:val="0"/>
        <w:autoSpaceDE w:val="0"/>
        <w:autoSpaceDN w:val="0"/>
        <w:adjustRightInd w:val="0"/>
        <w:spacing w:after="240" w:line="360" w:lineRule="atLeast"/>
        <w:rPr>
          <w:rFonts w:ascii="Helvetica" w:hAnsi="Helvetica" w:cs="Helvetica"/>
          <w:sz w:val="28"/>
          <w:szCs w:val="28"/>
        </w:rPr>
      </w:pPr>
    </w:p>
    <w:p w14:paraId="638FD839" w14:textId="5CFBED7D" w:rsidR="003158D2" w:rsidRPr="0003396C" w:rsidRDefault="003158D2" w:rsidP="003158D2">
      <w:pPr>
        <w:widowControl w:val="0"/>
        <w:autoSpaceDE w:val="0"/>
        <w:autoSpaceDN w:val="0"/>
        <w:adjustRightInd w:val="0"/>
        <w:spacing w:after="240" w:line="360" w:lineRule="atLeast"/>
        <w:rPr>
          <w:rFonts w:ascii="Times" w:hAnsi="Times" w:cs="Times"/>
          <w:sz w:val="28"/>
          <w:szCs w:val="28"/>
        </w:rPr>
      </w:pPr>
      <w:r w:rsidRPr="0003396C">
        <w:rPr>
          <w:rFonts w:ascii="Helvetica" w:hAnsi="Helvetica" w:cs="Helvetica"/>
          <w:sz w:val="28"/>
          <w:szCs w:val="28"/>
        </w:rPr>
        <w:t>§</w:t>
      </w:r>
      <w:r w:rsidR="00BD3867" w:rsidRPr="0003396C">
        <w:rPr>
          <w:rFonts w:ascii="Helvetica" w:hAnsi="Helvetica" w:cs="Helvetica"/>
          <w:sz w:val="28"/>
          <w:szCs w:val="28"/>
        </w:rPr>
        <w:t>6</w:t>
      </w:r>
      <w:r w:rsidRPr="0003396C">
        <w:rPr>
          <w:rFonts w:ascii="Helvetica" w:hAnsi="Helvetica" w:cs="Helvetica"/>
          <w:sz w:val="28"/>
          <w:szCs w:val="28"/>
        </w:rPr>
        <w:t xml:space="preserve"> FRIVILLIGHED </w:t>
      </w:r>
    </w:p>
    <w:p w14:paraId="1EE8E55B" w14:textId="4DA53F29" w:rsidR="003158D2" w:rsidRPr="0003396C" w:rsidRDefault="004B70FD" w:rsidP="00E94F8E">
      <w:r w:rsidRPr="0003396C">
        <w:t>En patients psykoanalytiske behandling hos en psykoanalytiker er frivillig, og patienten kan til enhver tid afbryde behandlingen eller søge behandling og råd andetsteds.</w:t>
      </w:r>
    </w:p>
    <w:p w14:paraId="5774DDC3" w14:textId="77777777" w:rsidR="00E94F8E" w:rsidRPr="0003396C" w:rsidRDefault="00E94F8E" w:rsidP="00E94F8E"/>
    <w:p w14:paraId="67B38D3A" w14:textId="7C2C81EB" w:rsidR="003158D2" w:rsidRPr="0003396C" w:rsidRDefault="003158D2" w:rsidP="003158D2">
      <w:pPr>
        <w:widowControl w:val="0"/>
        <w:autoSpaceDE w:val="0"/>
        <w:autoSpaceDN w:val="0"/>
        <w:adjustRightInd w:val="0"/>
        <w:spacing w:after="240" w:line="560" w:lineRule="atLeast"/>
        <w:rPr>
          <w:rFonts w:ascii="Times" w:hAnsi="Times" w:cs="Times"/>
          <w:sz w:val="28"/>
          <w:szCs w:val="28"/>
        </w:rPr>
      </w:pPr>
      <w:r w:rsidRPr="0003396C">
        <w:rPr>
          <w:rFonts w:ascii="Helvetica" w:hAnsi="Helvetica" w:cs="Helvetica"/>
          <w:sz w:val="28"/>
          <w:szCs w:val="28"/>
        </w:rPr>
        <w:lastRenderedPageBreak/>
        <w:t>§</w:t>
      </w:r>
      <w:r w:rsidR="00BD3867" w:rsidRPr="0003396C">
        <w:rPr>
          <w:rFonts w:ascii="Helvetica" w:hAnsi="Helvetica" w:cs="Helvetica"/>
          <w:sz w:val="28"/>
          <w:szCs w:val="28"/>
        </w:rPr>
        <w:t>7</w:t>
      </w:r>
      <w:r w:rsidRPr="0003396C">
        <w:rPr>
          <w:rFonts w:ascii="Helvetica" w:hAnsi="Helvetica" w:cs="Helvetica"/>
          <w:sz w:val="28"/>
          <w:szCs w:val="28"/>
        </w:rPr>
        <w:t xml:space="preserve"> AFSLUTNING </w:t>
      </w:r>
    </w:p>
    <w:p w14:paraId="6E3DDA9C" w14:textId="33300E69" w:rsidR="003158D2" w:rsidRPr="0003396C" w:rsidRDefault="00FD0EAE" w:rsidP="00D46C9C">
      <w:r w:rsidRPr="0003396C">
        <w:t xml:space="preserve">For at sikre det bedst mulige forløb for den analytiske proces skal analytikeren tilstræbe at analysen afsluttes efter fælles aftale. Hvis analytikeren finder det rigtigt ensidigt at bestemme analysens afbrydelse, skal analytikeren i fornødent omfang tage vare på </w:t>
      </w:r>
      <w:r w:rsidR="009B4F4B" w:rsidRPr="0003396C">
        <w:t>patient</w:t>
      </w:r>
      <w:r w:rsidRPr="0003396C">
        <w:t>ens behov for information og hjælp med</w:t>
      </w:r>
      <w:r w:rsidR="00344B88" w:rsidRPr="0003396C">
        <w:t xml:space="preserve"> </w:t>
      </w:r>
      <w:r w:rsidRPr="0003396C">
        <w:t xml:space="preserve">hensyn til evt. videre behandling andetsteds. </w:t>
      </w:r>
    </w:p>
    <w:p w14:paraId="5CAB4B23" w14:textId="77777777" w:rsidR="008A7A87" w:rsidRPr="0003396C" w:rsidRDefault="008A7A87" w:rsidP="00D46C9C"/>
    <w:p w14:paraId="55F88C21" w14:textId="3C69A3E0" w:rsidR="003158D2" w:rsidRPr="0003396C" w:rsidRDefault="003158D2" w:rsidP="003158D2">
      <w:pPr>
        <w:widowControl w:val="0"/>
        <w:autoSpaceDE w:val="0"/>
        <w:autoSpaceDN w:val="0"/>
        <w:adjustRightInd w:val="0"/>
        <w:spacing w:after="240" w:line="560" w:lineRule="atLeast"/>
        <w:rPr>
          <w:rFonts w:ascii="Times" w:hAnsi="Times" w:cs="Times"/>
          <w:sz w:val="28"/>
          <w:szCs w:val="28"/>
        </w:rPr>
      </w:pPr>
      <w:r w:rsidRPr="0003396C">
        <w:rPr>
          <w:rFonts w:ascii="Helvetica" w:hAnsi="Helvetica" w:cs="Helvetica"/>
          <w:sz w:val="28"/>
          <w:szCs w:val="28"/>
        </w:rPr>
        <w:t>§</w:t>
      </w:r>
      <w:r w:rsidR="00BD3867" w:rsidRPr="0003396C">
        <w:rPr>
          <w:rFonts w:ascii="Helvetica" w:hAnsi="Helvetica" w:cs="Helvetica"/>
          <w:sz w:val="28"/>
          <w:szCs w:val="28"/>
        </w:rPr>
        <w:t>8</w:t>
      </w:r>
      <w:r w:rsidRPr="0003396C">
        <w:rPr>
          <w:rFonts w:ascii="Helvetica" w:hAnsi="Helvetica" w:cs="Helvetica"/>
          <w:sz w:val="28"/>
          <w:szCs w:val="28"/>
        </w:rPr>
        <w:t xml:space="preserve"> KOMPETENCE </w:t>
      </w:r>
    </w:p>
    <w:p w14:paraId="3B24B8C3" w14:textId="77777777" w:rsidR="00FD0EAE" w:rsidRPr="0003396C" w:rsidRDefault="00FD0EAE" w:rsidP="00FD0EAE">
      <w:pPr>
        <w:pStyle w:val="NormalWeb"/>
      </w:pPr>
      <w:r w:rsidRPr="0003396C">
        <w:rPr>
          <w:rFonts w:ascii="Cambria" w:hAnsi="Cambria"/>
          <w:sz w:val="24"/>
          <w:szCs w:val="24"/>
        </w:rPr>
        <w:t>En psykoanalytiker må forpligtige sig til en kontinuerlig faglig udvikling og må opretholde kontakt på et rimeligt niveau med professionelle kolleger. Dette skal sikre en adækvat standard i udøvelsen af praksis samt at en aktuel viden om relevant professionel og videnskabelig udvikling vedligeholdes.</w:t>
      </w:r>
    </w:p>
    <w:p w14:paraId="0AD0E477" w14:textId="37B3B57A" w:rsidR="00FD0EAE" w:rsidRPr="0003396C" w:rsidRDefault="00FD0EAE" w:rsidP="00D46C9C">
      <w:pPr>
        <w:pStyle w:val="NormalWeb"/>
      </w:pPr>
      <w:r w:rsidRPr="0003396C">
        <w:rPr>
          <w:rFonts w:ascii="Cambria" w:hAnsi="Cambria"/>
          <w:sz w:val="24"/>
          <w:szCs w:val="24"/>
        </w:rPr>
        <w:t>Analytikeren skal arbejde på et grundlag af videnskabelig teori og erfaring</w:t>
      </w:r>
      <w:r w:rsidR="009B4F4B" w:rsidRPr="0003396C">
        <w:rPr>
          <w:rFonts w:ascii="Cambria" w:hAnsi="Cambria"/>
          <w:sz w:val="24"/>
          <w:szCs w:val="24"/>
        </w:rPr>
        <w:t xml:space="preserve"> og</w:t>
      </w:r>
      <w:r w:rsidRPr="0003396C">
        <w:rPr>
          <w:rFonts w:ascii="Cambria" w:hAnsi="Cambria"/>
          <w:sz w:val="24"/>
          <w:szCs w:val="24"/>
        </w:rPr>
        <w:t xml:space="preserve"> holde sig orienteret om udviklingen indenfor psykoanalysen. Analytikeren </w:t>
      </w:r>
      <w:r w:rsidR="00C516B5" w:rsidRPr="0003396C">
        <w:rPr>
          <w:rFonts w:ascii="Cambria" w:hAnsi="Cambria"/>
          <w:sz w:val="24"/>
          <w:szCs w:val="24"/>
        </w:rPr>
        <w:t>er</w:t>
      </w:r>
      <w:r w:rsidRPr="0003396C">
        <w:rPr>
          <w:rFonts w:ascii="Cambria" w:hAnsi="Cambria"/>
          <w:sz w:val="24"/>
          <w:szCs w:val="24"/>
        </w:rPr>
        <w:t xml:space="preserve">, også som erfaren analytiker, </w:t>
      </w:r>
      <w:r w:rsidR="00C516B5" w:rsidRPr="0003396C">
        <w:rPr>
          <w:rFonts w:ascii="Cambria" w:hAnsi="Cambria"/>
          <w:sz w:val="24"/>
          <w:szCs w:val="24"/>
        </w:rPr>
        <w:t>forpligtet</w:t>
      </w:r>
      <w:r w:rsidRPr="0003396C">
        <w:rPr>
          <w:rFonts w:ascii="Cambria" w:hAnsi="Cambria"/>
          <w:sz w:val="24"/>
          <w:szCs w:val="24"/>
        </w:rPr>
        <w:t xml:space="preserve"> til at søge konsultation hos en </w:t>
      </w:r>
      <w:r w:rsidR="00C516B5" w:rsidRPr="0003396C">
        <w:rPr>
          <w:rFonts w:ascii="Cambria" w:hAnsi="Cambria"/>
          <w:sz w:val="24"/>
          <w:szCs w:val="24"/>
        </w:rPr>
        <w:t xml:space="preserve">erfaren </w:t>
      </w:r>
      <w:r w:rsidRPr="0003396C">
        <w:rPr>
          <w:rFonts w:ascii="Cambria" w:hAnsi="Cambria"/>
          <w:sz w:val="24"/>
          <w:szCs w:val="24"/>
        </w:rPr>
        <w:t xml:space="preserve">kollega, hvis en analyse frembyder særlige vanskeligheder for ham/hende og </w:t>
      </w:r>
      <w:r w:rsidR="009B4F4B" w:rsidRPr="0003396C">
        <w:rPr>
          <w:rFonts w:ascii="Cambria" w:hAnsi="Cambria"/>
          <w:sz w:val="24"/>
          <w:szCs w:val="24"/>
        </w:rPr>
        <w:t>patient</w:t>
      </w:r>
      <w:r w:rsidRPr="0003396C">
        <w:rPr>
          <w:rFonts w:ascii="Cambria" w:hAnsi="Cambria"/>
          <w:sz w:val="24"/>
          <w:szCs w:val="24"/>
        </w:rPr>
        <w:t>en</w:t>
      </w:r>
      <w:r w:rsidR="00C516B5" w:rsidRPr="0003396C">
        <w:rPr>
          <w:rFonts w:ascii="Cambria" w:hAnsi="Cambria"/>
          <w:sz w:val="24"/>
          <w:szCs w:val="24"/>
        </w:rPr>
        <w:t>, eller hvis analytikeren på anden måde er i tvivl om egne færdigheder i forhold til at praktisere</w:t>
      </w:r>
      <w:r w:rsidRPr="0003396C">
        <w:rPr>
          <w:rFonts w:ascii="Cambria" w:hAnsi="Cambria"/>
          <w:sz w:val="24"/>
          <w:szCs w:val="24"/>
        </w:rPr>
        <w:t>.</w:t>
      </w:r>
      <w:r w:rsidR="00083D15" w:rsidRPr="0003396C">
        <w:rPr>
          <w:rFonts w:ascii="Cambria" w:hAnsi="Cambria"/>
          <w:sz w:val="24"/>
          <w:szCs w:val="24"/>
        </w:rPr>
        <w:t xml:space="preserve"> Analytikeren er endvidere forpligtet til at </w:t>
      </w:r>
      <w:r w:rsidR="00083D15" w:rsidRPr="0003396C">
        <w:rPr>
          <w:sz w:val="24"/>
          <w:szCs w:val="24"/>
        </w:rPr>
        <w:t>støtte en kollega, hvis dennes evner til at opfylde de professionelle forpligtelser fremstår begrænsede</w:t>
      </w:r>
    </w:p>
    <w:p w14:paraId="0AD9519F" w14:textId="0445DA9F" w:rsidR="003158D2" w:rsidRPr="0003396C" w:rsidRDefault="003158D2" w:rsidP="003158D2">
      <w:pPr>
        <w:widowControl w:val="0"/>
        <w:autoSpaceDE w:val="0"/>
        <w:autoSpaceDN w:val="0"/>
        <w:adjustRightInd w:val="0"/>
        <w:spacing w:after="240" w:line="560" w:lineRule="atLeast"/>
        <w:rPr>
          <w:rFonts w:ascii="Times" w:hAnsi="Times" w:cs="Times"/>
          <w:sz w:val="28"/>
          <w:szCs w:val="28"/>
        </w:rPr>
      </w:pPr>
      <w:r w:rsidRPr="0003396C">
        <w:rPr>
          <w:rFonts w:ascii="Helvetica" w:hAnsi="Helvetica" w:cs="Helvetica"/>
          <w:sz w:val="28"/>
          <w:szCs w:val="28"/>
        </w:rPr>
        <w:t>§</w:t>
      </w:r>
      <w:r w:rsidR="00BD3867" w:rsidRPr="0003396C">
        <w:rPr>
          <w:rFonts w:ascii="Helvetica" w:hAnsi="Helvetica" w:cs="Helvetica"/>
          <w:sz w:val="28"/>
          <w:szCs w:val="28"/>
        </w:rPr>
        <w:t>9</w:t>
      </w:r>
      <w:r w:rsidRPr="0003396C">
        <w:rPr>
          <w:rFonts w:ascii="Helvetica" w:hAnsi="Helvetica" w:cs="Helvetica"/>
          <w:sz w:val="28"/>
          <w:szCs w:val="28"/>
        </w:rPr>
        <w:t xml:space="preserve"> INDBERETNINGSPLIGT </w:t>
      </w:r>
    </w:p>
    <w:p w14:paraId="4E1CF091" w14:textId="77777777" w:rsidR="00517C88" w:rsidRPr="0003396C" w:rsidRDefault="00517C88" w:rsidP="00517C88">
      <w:pPr>
        <w:pStyle w:val="NormalWeb"/>
        <w:rPr>
          <w:color w:val="FF0000"/>
          <w:sz w:val="24"/>
          <w:szCs w:val="24"/>
        </w:rPr>
      </w:pPr>
      <w:r w:rsidRPr="0003396C">
        <w:rPr>
          <w:sz w:val="24"/>
          <w:szCs w:val="24"/>
        </w:rPr>
        <w:t>Hvis en analytiker får kendskab til at et medlem af Selskabet i væsentlig grad misligholder Selskabets etiske normer i sit analytiske arbejde eller i væsentlig grad ikke evner at leve op til forventelig professionel standard, har analytikeren pligt til at indberette det til etikkomiteen eller til</w:t>
      </w:r>
      <w:r w:rsidRPr="0003396C">
        <w:rPr>
          <w:color w:val="FF0000"/>
          <w:sz w:val="24"/>
          <w:szCs w:val="24"/>
        </w:rPr>
        <w:t xml:space="preserve"> </w:t>
      </w:r>
      <w:r w:rsidRPr="0003396C">
        <w:rPr>
          <w:sz w:val="24"/>
          <w:szCs w:val="24"/>
        </w:rPr>
        <w:t>bestyrelsen.</w:t>
      </w:r>
      <w:r w:rsidRPr="0003396C">
        <w:rPr>
          <w:color w:val="FF0000"/>
          <w:sz w:val="24"/>
          <w:szCs w:val="24"/>
        </w:rPr>
        <w:t xml:space="preserve"> </w:t>
      </w:r>
    </w:p>
    <w:p w14:paraId="4745C02B" w14:textId="06E0BC50" w:rsidR="003158D2" w:rsidRPr="0003396C" w:rsidRDefault="003158D2" w:rsidP="003158D2">
      <w:pPr>
        <w:widowControl w:val="0"/>
        <w:autoSpaceDE w:val="0"/>
        <w:autoSpaceDN w:val="0"/>
        <w:adjustRightInd w:val="0"/>
        <w:spacing w:after="240" w:line="560" w:lineRule="atLeast"/>
        <w:rPr>
          <w:rFonts w:ascii="Times" w:hAnsi="Times" w:cs="Times"/>
          <w:sz w:val="28"/>
          <w:szCs w:val="28"/>
        </w:rPr>
      </w:pPr>
      <w:r w:rsidRPr="0003396C">
        <w:rPr>
          <w:rFonts w:ascii="Helvetica" w:hAnsi="Helvetica" w:cs="Helvetica"/>
          <w:sz w:val="28"/>
          <w:szCs w:val="28"/>
        </w:rPr>
        <w:t>§</w:t>
      </w:r>
      <w:r w:rsidR="00BD3867" w:rsidRPr="0003396C">
        <w:rPr>
          <w:rFonts w:ascii="Helvetica" w:hAnsi="Helvetica" w:cs="Helvetica"/>
          <w:sz w:val="28"/>
          <w:szCs w:val="28"/>
        </w:rPr>
        <w:t>10</w:t>
      </w:r>
      <w:r w:rsidRPr="0003396C">
        <w:rPr>
          <w:rFonts w:ascii="Helvetica" w:hAnsi="Helvetica" w:cs="Helvetica"/>
          <w:sz w:val="28"/>
          <w:szCs w:val="28"/>
        </w:rPr>
        <w:t xml:space="preserve"> UVENTET VARIG AFBRYDELSE AF ANALYSE </w:t>
      </w:r>
    </w:p>
    <w:p w14:paraId="59EA1520" w14:textId="786E8885" w:rsidR="003158D2" w:rsidRDefault="00F64331" w:rsidP="00C87F67">
      <w:pPr>
        <w:widowControl w:val="0"/>
        <w:autoSpaceDE w:val="0"/>
        <w:autoSpaceDN w:val="0"/>
        <w:adjustRightInd w:val="0"/>
      </w:pPr>
      <w:r w:rsidRPr="0003396C">
        <w:t>Det er enhver analytikers pligt at sørge for patientens tarv i de tilfælde, hvor analysen uventet og varigt afbrydes, f.eks. ved at analytikeren</w:t>
      </w:r>
      <w:r w:rsidR="005B284F" w:rsidRPr="0003396C">
        <w:t>s sygdom eller</w:t>
      </w:r>
      <w:r w:rsidRPr="0003396C">
        <w:t xml:space="preserve"> dø</w:t>
      </w:r>
      <w:r w:rsidR="005B284F" w:rsidRPr="0003396C">
        <w:t>d</w:t>
      </w:r>
      <w:r w:rsidRPr="0003396C">
        <w:t xml:space="preserve"> mens han</w:t>
      </w:r>
      <w:r w:rsidR="009B4F4B" w:rsidRPr="0003396C">
        <w:t>/hun</w:t>
      </w:r>
      <w:r w:rsidRPr="0003396C">
        <w:t xml:space="preserve"> har behandl</w:t>
      </w:r>
      <w:r w:rsidR="00E94F8E" w:rsidRPr="0003396C">
        <w:t>i</w:t>
      </w:r>
      <w:r w:rsidRPr="0003396C">
        <w:t xml:space="preserve">ngsansvar for patienten. Dette indebærer </w:t>
      </w:r>
      <w:r w:rsidR="00C87F67" w:rsidRPr="0003396C">
        <w:t xml:space="preserve">bl.a. </w:t>
      </w:r>
      <w:r w:rsidRPr="0003396C">
        <w:t xml:space="preserve">at analytikeren </w:t>
      </w:r>
      <w:r w:rsidR="00C87F67" w:rsidRPr="0003396C">
        <w:t>har sørget</w:t>
      </w:r>
      <w:r w:rsidRPr="0003396C">
        <w:t xml:space="preserve"> for, at patienterne i denne situation </w:t>
      </w:r>
      <w:r w:rsidR="009B4F4B" w:rsidRPr="0003396C">
        <w:t xml:space="preserve">under hensyn til den generelle tavshedspligt </w:t>
      </w:r>
      <w:r w:rsidRPr="0003396C">
        <w:t>bliver behørigt underrettet og i givet fald får anvist m</w:t>
      </w:r>
      <w:r w:rsidR="00C87F67" w:rsidRPr="0003396C">
        <w:t>uligheder for videre behandling.</w:t>
      </w:r>
    </w:p>
    <w:p w14:paraId="43784104" w14:textId="173D1774" w:rsidR="0003396C" w:rsidRDefault="0003396C" w:rsidP="00C87F67">
      <w:pPr>
        <w:widowControl w:val="0"/>
        <w:autoSpaceDE w:val="0"/>
        <w:autoSpaceDN w:val="0"/>
        <w:adjustRightInd w:val="0"/>
      </w:pPr>
    </w:p>
    <w:p w14:paraId="1DB96FB8" w14:textId="503B5CAB" w:rsidR="0003396C" w:rsidRDefault="0003396C" w:rsidP="00C87F67">
      <w:pPr>
        <w:widowControl w:val="0"/>
        <w:autoSpaceDE w:val="0"/>
        <w:autoSpaceDN w:val="0"/>
        <w:adjustRightInd w:val="0"/>
      </w:pPr>
    </w:p>
    <w:p w14:paraId="105ED9E6" w14:textId="7DF5D384" w:rsidR="0003396C" w:rsidRDefault="0003396C" w:rsidP="00C87F67">
      <w:pPr>
        <w:widowControl w:val="0"/>
        <w:autoSpaceDE w:val="0"/>
        <w:autoSpaceDN w:val="0"/>
        <w:adjustRightInd w:val="0"/>
      </w:pPr>
    </w:p>
    <w:p w14:paraId="5AC06F61" w14:textId="77777777" w:rsidR="0003396C" w:rsidRPr="0003396C" w:rsidRDefault="0003396C" w:rsidP="00C87F67">
      <w:pPr>
        <w:widowControl w:val="0"/>
        <w:autoSpaceDE w:val="0"/>
        <w:autoSpaceDN w:val="0"/>
        <w:adjustRightInd w:val="0"/>
        <w:rPr>
          <w:rFonts w:ascii="Helvetica" w:hAnsi="Helvetica" w:cs="Helvetica"/>
        </w:rPr>
      </w:pPr>
    </w:p>
    <w:p w14:paraId="07F0E8E8" w14:textId="76A50587" w:rsidR="00E94F8E" w:rsidRPr="0003396C" w:rsidRDefault="003158D2" w:rsidP="003158D2">
      <w:pPr>
        <w:widowControl w:val="0"/>
        <w:autoSpaceDE w:val="0"/>
        <w:autoSpaceDN w:val="0"/>
        <w:adjustRightInd w:val="0"/>
        <w:spacing w:after="240" w:line="560" w:lineRule="atLeast"/>
        <w:rPr>
          <w:rFonts w:ascii="Helvetica" w:hAnsi="Helvetica" w:cs="Helvetica"/>
          <w:sz w:val="28"/>
          <w:szCs w:val="28"/>
        </w:rPr>
      </w:pPr>
      <w:r w:rsidRPr="0003396C">
        <w:rPr>
          <w:rFonts w:ascii="Helvetica" w:hAnsi="Helvetica" w:cs="Helvetica"/>
          <w:sz w:val="28"/>
          <w:szCs w:val="28"/>
        </w:rPr>
        <w:t>§1</w:t>
      </w:r>
      <w:r w:rsidR="00BD3867" w:rsidRPr="0003396C">
        <w:rPr>
          <w:rFonts w:ascii="Helvetica" w:hAnsi="Helvetica" w:cs="Helvetica"/>
          <w:sz w:val="28"/>
          <w:szCs w:val="28"/>
        </w:rPr>
        <w:t>1</w:t>
      </w:r>
      <w:r w:rsidRPr="0003396C">
        <w:rPr>
          <w:rFonts w:ascii="Helvetica" w:hAnsi="Helvetica" w:cs="Helvetica"/>
          <w:sz w:val="28"/>
          <w:szCs w:val="28"/>
        </w:rPr>
        <w:t xml:space="preserve"> PUBLICERING OG FORSKNING </w:t>
      </w:r>
    </w:p>
    <w:p w14:paraId="0AF7E987" w14:textId="3D0AFC53" w:rsidR="00E94F8E" w:rsidRDefault="00517C88" w:rsidP="00517C88">
      <w:pPr>
        <w:pStyle w:val="NormalWeb"/>
        <w:rPr>
          <w:sz w:val="24"/>
          <w:szCs w:val="24"/>
        </w:rPr>
      </w:pPr>
      <w:r w:rsidRPr="0003396C">
        <w:rPr>
          <w:sz w:val="24"/>
          <w:szCs w:val="24"/>
        </w:rPr>
        <w:lastRenderedPageBreak/>
        <w:t>Ved publicering af klinisk materiale skal man sikre sig</w:t>
      </w:r>
      <w:r w:rsidR="00F51B13" w:rsidRPr="0003396C">
        <w:rPr>
          <w:sz w:val="24"/>
          <w:szCs w:val="24"/>
        </w:rPr>
        <w:t>,</w:t>
      </w:r>
      <w:r w:rsidRPr="0003396C">
        <w:rPr>
          <w:sz w:val="24"/>
          <w:szCs w:val="24"/>
        </w:rPr>
        <w:t xml:space="preserve"> at </w:t>
      </w:r>
      <w:r w:rsidR="009B4F4B" w:rsidRPr="0003396C">
        <w:rPr>
          <w:sz w:val="24"/>
          <w:szCs w:val="24"/>
        </w:rPr>
        <w:t>patient</w:t>
      </w:r>
      <w:r w:rsidRPr="0003396C">
        <w:rPr>
          <w:sz w:val="24"/>
          <w:szCs w:val="24"/>
        </w:rPr>
        <w:t>ens identitet ikke røbes. Om nødvendigt skal man indhente samtykke fra den, som materiale</w:t>
      </w:r>
      <w:r w:rsidR="00F51B13" w:rsidRPr="0003396C">
        <w:rPr>
          <w:sz w:val="24"/>
          <w:szCs w:val="24"/>
        </w:rPr>
        <w:t>t</w:t>
      </w:r>
      <w:r w:rsidRPr="0003396C">
        <w:rPr>
          <w:sz w:val="24"/>
          <w:szCs w:val="24"/>
        </w:rPr>
        <w:t xml:space="preserve"> vedrører.</w:t>
      </w:r>
      <w:r w:rsidR="00E94F8E" w:rsidRPr="0003396C">
        <w:rPr>
          <w:sz w:val="24"/>
          <w:szCs w:val="24"/>
        </w:rPr>
        <w:t xml:space="preserve"> </w:t>
      </w:r>
    </w:p>
    <w:p w14:paraId="697EE114" w14:textId="77777777" w:rsidR="0003396C" w:rsidRPr="0003396C" w:rsidRDefault="0003396C" w:rsidP="00517C88">
      <w:pPr>
        <w:pStyle w:val="NormalWeb"/>
        <w:rPr>
          <w:sz w:val="24"/>
          <w:szCs w:val="24"/>
        </w:rPr>
      </w:pPr>
    </w:p>
    <w:p w14:paraId="43D0AAA2" w14:textId="310F0FCF" w:rsidR="000F1AE0" w:rsidRDefault="00E94F8E">
      <w:pPr>
        <w:rPr>
          <w:rFonts w:ascii="Helvetica" w:hAnsi="Helvetica" w:cs="Helvetica"/>
          <w:sz w:val="28"/>
          <w:szCs w:val="28"/>
        </w:rPr>
      </w:pPr>
      <w:r w:rsidRPr="0003396C">
        <w:rPr>
          <w:rFonts w:ascii="Helvetica" w:hAnsi="Helvetica" w:cs="Helvetica"/>
          <w:sz w:val="28"/>
          <w:szCs w:val="28"/>
        </w:rPr>
        <w:t>§1</w:t>
      </w:r>
      <w:r w:rsidR="00BD3867" w:rsidRPr="0003396C">
        <w:rPr>
          <w:rFonts w:ascii="Helvetica" w:hAnsi="Helvetica" w:cs="Helvetica"/>
          <w:sz w:val="28"/>
          <w:szCs w:val="28"/>
        </w:rPr>
        <w:t>2</w:t>
      </w:r>
      <w:r w:rsidRPr="0003396C">
        <w:rPr>
          <w:rFonts w:ascii="Helvetica" w:hAnsi="Helvetica" w:cs="Helvetica"/>
          <w:sz w:val="28"/>
          <w:szCs w:val="28"/>
        </w:rPr>
        <w:t xml:space="preserve"> UNDERVISNING OG SUPERVISION</w:t>
      </w:r>
    </w:p>
    <w:p w14:paraId="29DE398A" w14:textId="77777777" w:rsidR="0003396C" w:rsidRPr="0003396C" w:rsidRDefault="0003396C">
      <w:pPr>
        <w:rPr>
          <w:rFonts w:ascii="Helvetica" w:hAnsi="Helvetica" w:cs="Helvetica"/>
          <w:sz w:val="28"/>
          <w:szCs w:val="28"/>
        </w:rPr>
      </w:pPr>
    </w:p>
    <w:p w14:paraId="3AA7D345" w14:textId="38717078" w:rsidR="00E94F8E" w:rsidRDefault="00E94F8E">
      <w:r w:rsidRPr="0003396C">
        <w:t>Når analytikeren underviser eller superviserer bør han/hun også i denne funktion være opmærksom på at indtage en etisk holdning, hvilket b</w:t>
      </w:r>
      <w:r w:rsidR="000B3665" w:rsidRPr="0003396C">
        <w:t>l</w:t>
      </w:r>
      <w:r w:rsidRPr="0003396C">
        <w:t>.a. gælder forvaltningen af den følelsesmæssige binding mellem lærer og elev.</w:t>
      </w:r>
      <w:r w:rsidR="009B4F4B" w:rsidRPr="0003396C">
        <w:t xml:space="preserve"> Analytikeren må ikke misbruge den særlige position som underviser eller supervisor</w:t>
      </w:r>
      <w:r w:rsidR="00460DEF" w:rsidRPr="0003396C">
        <w:t>,</w:t>
      </w:r>
      <w:r w:rsidR="009B4F4B" w:rsidRPr="0003396C">
        <w:t xml:space="preserve"> </w:t>
      </w:r>
      <w:r w:rsidR="00460DEF" w:rsidRPr="0003396C">
        <w:t>ej heller fortroligt materiale</w:t>
      </w:r>
      <w:r w:rsidR="009B4F4B" w:rsidRPr="0003396C">
        <w:t xml:space="preserve"> som han/hun har fået adgang til gennem undervisningen eller supervisionen, til egen fordel og til skade for eleven / supervisanden.</w:t>
      </w:r>
      <w:r w:rsidR="00BD3867" w:rsidRPr="00E94F8E" w:rsidDel="00BD3867">
        <w:t xml:space="preserve"> </w:t>
      </w:r>
    </w:p>
    <w:p w14:paraId="50293804" w14:textId="1795EFD0" w:rsidR="008F3454" w:rsidRDefault="008F3454"/>
    <w:sectPr w:rsidR="008F3454" w:rsidSect="003158D2">
      <w:footerReference w:type="default" r:id="rId7"/>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6593F" w14:textId="77777777" w:rsidR="00766F1D" w:rsidRDefault="00766F1D" w:rsidP="00F64331">
      <w:r>
        <w:separator/>
      </w:r>
    </w:p>
  </w:endnote>
  <w:endnote w:type="continuationSeparator" w:id="0">
    <w:p w14:paraId="076C67C6" w14:textId="77777777" w:rsidR="00766F1D" w:rsidRDefault="00766F1D" w:rsidP="00F6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564357"/>
      <w:docPartObj>
        <w:docPartGallery w:val="Page Numbers (Bottom of Page)"/>
        <w:docPartUnique/>
      </w:docPartObj>
    </w:sdtPr>
    <w:sdtEndPr/>
    <w:sdtContent>
      <w:p w14:paraId="3CDC0110" w14:textId="4FD32F6D" w:rsidR="008A7A87" w:rsidRDefault="008A7A87">
        <w:pPr>
          <w:pStyle w:val="Sidefod"/>
          <w:jc w:val="center"/>
        </w:pPr>
        <w:r>
          <w:fldChar w:fldCharType="begin"/>
        </w:r>
        <w:r>
          <w:instrText>PAGE   \* MERGEFORMAT</w:instrText>
        </w:r>
        <w:r>
          <w:fldChar w:fldCharType="separate"/>
        </w:r>
        <w:r w:rsidR="008C7A56">
          <w:rPr>
            <w:noProof/>
          </w:rPr>
          <w:t>1</w:t>
        </w:r>
        <w:r>
          <w:fldChar w:fldCharType="end"/>
        </w:r>
      </w:p>
    </w:sdtContent>
  </w:sdt>
  <w:p w14:paraId="1FCF871D" w14:textId="77777777" w:rsidR="008A7A87" w:rsidRDefault="008A7A8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CEE73" w14:textId="77777777" w:rsidR="00766F1D" w:rsidRDefault="00766F1D" w:rsidP="00F64331">
      <w:r>
        <w:separator/>
      </w:r>
    </w:p>
  </w:footnote>
  <w:footnote w:type="continuationSeparator" w:id="0">
    <w:p w14:paraId="1BE0AF85" w14:textId="77777777" w:rsidR="00766F1D" w:rsidRDefault="00766F1D" w:rsidP="00F64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1349"/>
    <w:multiLevelType w:val="hybridMultilevel"/>
    <w:tmpl w:val="1C1E097E"/>
    <w:lvl w:ilvl="0" w:tplc="2E3C436C">
      <w:start w:val="1"/>
      <w:numFmt w:val="lowerLetter"/>
      <w:lvlText w:val="%1)"/>
      <w:lvlJc w:val="left"/>
      <w:pPr>
        <w:ind w:left="720" w:hanging="360"/>
      </w:pPr>
      <w:rPr>
        <w:rFonts w:ascii="Cambria" w:hAnsi="Cambria"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D2"/>
    <w:rsid w:val="0003396C"/>
    <w:rsid w:val="00083D15"/>
    <w:rsid w:val="000B3665"/>
    <w:rsid w:val="000F1AE0"/>
    <w:rsid w:val="0012335C"/>
    <w:rsid w:val="00142727"/>
    <w:rsid w:val="001755C5"/>
    <w:rsid w:val="00187FC1"/>
    <w:rsid w:val="001B4ACD"/>
    <w:rsid w:val="00280E86"/>
    <w:rsid w:val="003158D2"/>
    <w:rsid w:val="00344B88"/>
    <w:rsid w:val="003E000E"/>
    <w:rsid w:val="00460DEF"/>
    <w:rsid w:val="00493FA5"/>
    <w:rsid w:val="004B70FD"/>
    <w:rsid w:val="00517C88"/>
    <w:rsid w:val="005263D4"/>
    <w:rsid w:val="005A1762"/>
    <w:rsid w:val="005B284F"/>
    <w:rsid w:val="005B503B"/>
    <w:rsid w:val="005C228C"/>
    <w:rsid w:val="00621B59"/>
    <w:rsid w:val="006D02F3"/>
    <w:rsid w:val="006D69C5"/>
    <w:rsid w:val="00712776"/>
    <w:rsid w:val="007405D2"/>
    <w:rsid w:val="00766F1D"/>
    <w:rsid w:val="007A63A8"/>
    <w:rsid w:val="008540F5"/>
    <w:rsid w:val="0087236C"/>
    <w:rsid w:val="008A3ECE"/>
    <w:rsid w:val="008A7A87"/>
    <w:rsid w:val="008C0AEC"/>
    <w:rsid w:val="008C7A56"/>
    <w:rsid w:val="008E04F4"/>
    <w:rsid w:val="008F3454"/>
    <w:rsid w:val="00964C25"/>
    <w:rsid w:val="009B4F4B"/>
    <w:rsid w:val="00A37C5B"/>
    <w:rsid w:val="00B54224"/>
    <w:rsid w:val="00B70D15"/>
    <w:rsid w:val="00B80DBE"/>
    <w:rsid w:val="00BD3867"/>
    <w:rsid w:val="00C516B5"/>
    <w:rsid w:val="00C87F67"/>
    <w:rsid w:val="00CA2040"/>
    <w:rsid w:val="00CA2FB7"/>
    <w:rsid w:val="00CF460C"/>
    <w:rsid w:val="00D21284"/>
    <w:rsid w:val="00D46C9C"/>
    <w:rsid w:val="00D607F9"/>
    <w:rsid w:val="00E21243"/>
    <w:rsid w:val="00E275B5"/>
    <w:rsid w:val="00E94F8E"/>
    <w:rsid w:val="00EE7C24"/>
    <w:rsid w:val="00F51B13"/>
    <w:rsid w:val="00F64331"/>
    <w:rsid w:val="00F85F3E"/>
    <w:rsid w:val="00FD0EA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06C5E"/>
  <w14:defaultImageDpi w14:val="300"/>
  <w15:docId w15:val="{9C9DDD00-DE4E-4D77-BD29-9FB3B94B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158D2"/>
    <w:pPr>
      <w:spacing w:before="100" w:beforeAutospacing="1" w:after="100" w:afterAutospacing="1"/>
    </w:pPr>
    <w:rPr>
      <w:rFonts w:ascii="Times" w:hAnsi="Times" w:cs="Times New Roman"/>
      <w:sz w:val="20"/>
      <w:szCs w:val="20"/>
      <w:lang w:eastAsia="ja-JP"/>
    </w:rPr>
  </w:style>
  <w:style w:type="paragraph" w:styleId="Sidehoved">
    <w:name w:val="header"/>
    <w:basedOn w:val="Normal"/>
    <w:link w:val="SidehovedTegn"/>
    <w:uiPriority w:val="99"/>
    <w:unhideWhenUsed/>
    <w:rsid w:val="00F64331"/>
    <w:pPr>
      <w:tabs>
        <w:tab w:val="center" w:pos="4819"/>
        <w:tab w:val="right" w:pos="9638"/>
      </w:tabs>
    </w:pPr>
  </w:style>
  <w:style w:type="character" w:customStyle="1" w:styleId="SidehovedTegn">
    <w:name w:val="Sidehoved Tegn"/>
    <w:basedOn w:val="Standardskrifttypeiafsnit"/>
    <w:link w:val="Sidehoved"/>
    <w:uiPriority w:val="99"/>
    <w:rsid w:val="00F64331"/>
  </w:style>
  <w:style w:type="paragraph" w:styleId="Sidefod">
    <w:name w:val="footer"/>
    <w:basedOn w:val="Normal"/>
    <w:link w:val="SidefodTegn"/>
    <w:uiPriority w:val="99"/>
    <w:unhideWhenUsed/>
    <w:rsid w:val="00F64331"/>
    <w:pPr>
      <w:tabs>
        <w:tab w:val="center" w:pos="4819"/>
        <w:tab w:val="right" w:pos="9638"/>
      </w:tabs>
    </w:pPr>
  </w:style>
  <w:style w:type="character" w:customStyle="1" w:styleId="SidefodTegn">
    <w:name w:val="Sidefod Tegn"/>
    <w:basedOn w:val="Standardskrifttypeiafsnit"/>
    <w:link w:val="Sidefod"/>
    <w:uiPriority w:val="99"/>
    <w:rsid w:val="00F64331"/>
  </w:style>
  <w:style w:type="paragraph" w:styleId="Markeringsbobletekst">
    <w:name w:val="Balloon Text"/>
    <w:basedOn w:val="Normal"/>
    <w:link w:val="MarkeringsbobletekstTegn"/>
    <w:uiPriority w:val="99"/>
    <w:semiHidden/>
    <w:unhideWhenUsed/>
    <w:rsid w:val="00621B5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1B59"/>
    <w:rPr>
      <w:rFonts w:ascii="Segoe UI" w:hAnsi="Segoe UI" w:cs="Segoe UI"/>
      <w:sz w:val="18"/>
      <w:szCs w:val="18"/>
    </w:rPr>
  </w:style>
  <w:style w:type="character" w:styleId="Kommentarhenvisning">
    <w:name w:val="annotation reference"/>
    <w:basedOn w:val="Standardskrifttypeiafsnit"/>
    <w:uiPriority w:val="99"/>
    <w:semiHidden/>
    <w:unhideWhenUsed/>
    <w:rsid w:val="00493FA5"/>
    <w:rPr>
      <w:sz w:val="16"/>
      <w:szCs w:val="16"/>
    </w:rPr>
  </w:style>
  <w:style w:type="paragraph" w:styleId="Kommentartekst">
    <w:name w:val="annotation text"/>
    <w:basedOn w:val="Normal"/>
    <w:link w:val="KommentartekstTegn"/>
    <w:uiPriority w:val="99"/>
    <w:semiHidden/>
    <w:unhideWhenUsed/>
    <w:rsid w:val="00493FA5"/>
    <w:rPr>
      <w:sz w:val="20"/>
      <w:szCs w:val="20"/>
    </w:rPr>
  </w:style>
  <w:style w:type="character" w:customStyle="1" w:styleId="KommentartekstTegn">
    <w:name w:val="Kommentartekst Tegn"/>
    <w:basedOn w:val="Standardskrifttypeiafsnit"/>
    <w:link w:val="Kommentartekst"/>
    <w:uiPriority w:val="99"/>
    <w:semiHidden/>
    <w:rsid w:val="00493FA5"/>
    <w:rPr>
      <w:sz w:val="20"/>
      <w:szCs w:val="20"/>
    </w:rPr>
  </w:style>
  <w:style w:type="paragraph" w:styleId="Kommentaremne">
    <w:name w:val="annotation subject"/>
    <w:basedOn w:val="Kommentartekst"/>
    <w:next w:val="Kommentartekst"/>
    <w:link w:val="KommentaremneTegn"/>
    <w:uiPriority w:val="99"/>
    <w:semiHidden/>
    <w:unhideWhenUsed/>
    <w:rsid w:val="00493FA5"/>
    <w:rPr>
      <w:b/>
      <w:bCs/>
    </w:rPr>
  </w:style>
  <w:style w:type="character" w:customStyle="1" w:styleId="KommentaremneTegn">
    <w:name w:val="Kommentaremne Tegn"/>
    <w:basedOn w:val="KommentartekstTegn"/>
    <w:link w:val="Kommentaremne"/>
    <w:uiPriority w:val="99"/>
    <w:semiHidden/>
    <w:rsid w:val="00493FA5"/>
    <w:rPr>
      <w:b/>
      <w:bCs/>
      <w:sz w:val="20"/>
      <w:szCs w:val="20"/>
    </w:rPr>
  </w:style>
  <w:style w:type="paragraph" w:styleId="Korrektur">
    <w:name w:val="Revision"/>
    <w:hidden/>
    <w:uiPriority w:val="99"/>
    <w:semiHidden/>
    <w:rsid w:val="00B5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127983">
      <w:bodyDiv w:val="1"/>
      <w:marLeft w:val="0"/>
      <w:marRight w:val="0"/>
      <w:marTop w:val="0"/>
      <w:marBottom w:val="0"/>
      <w:divBdr>
        <w:top w:val="none" w:sz="0" w:space="0" w:color="auto"/>
        <w:left w:val="none" w:sz="0" w:space="0" w:color="auto"/>
        <w:bottom w:val="none" w:sz="0" w:space="0" w:color="auto"/>
        <w:right w:val="none" w:sz="0" w:space="0" w:color="auto"/>
      </w:divBdr>
      <w:divsChild>
        <w:div w:id="1962416229">
          <w:marLeft w:val="0"/>
          <w:marRight w:val="0"/>
          <w:marTop w:val="0"/>
          <w:marBottom w:val="0"/>
          <w:divBdr>
            <w:top w:val="none" w:sz="0" w:space="0" w:color="auto"/>
            <w:left w:val="none" w:sz="0" w:space="0" w:color="auto"/>
            <w:bottom w:val="none" w:sz="0" w:space="0" w:color="auto"/>
            <w:right w:val="none" w:sz="0" w:space="0" w:color="auto"/>
          </w:divBdr>
          <w:divsChild>
            <w:div w:id="110976343">
              <w:marLeft w:val="0"/>
              <w:marRight w:val="0"/>
              <w:marTop w:val="0"/>
              <w:marBottom w:val="0"/>
              <w:divBdr>
                <w:top w:val="none" w:sz="0" w:space="0" w:color="auto"/>
                <w:left w:val="none" w:sz="0" w:space="0" w:color="auto"/>
                <w:bottom w:val="none" w:sz="0" w:space="0" w:color="auto"/>
                <w:right w:val="none" w:sz="0" w:space="0" w:color="auto"/>
              </w:divBdr>
              <w:divsChild>
                <w:div w:id="254439011">
                  <w:marLeft w:val="0"/>
                  <w:marRight w:val="0"/>
                  <w:marTop w:val="0"/>
                  <w:marBottom w:val="0"/>
                  <w:divBdr>
                    <w:top w:val="none" w:sz="0" w:space="0" w:color="auto"/>
                    <w:left w:val="none" w:sz="0" w:space="0" w:color="auto"/>
                    <w:bottom w:val="none" w:sz="0" w:space="0" w:color="auto"/>
                    <w:right w:val="none" w:sz="0" w:space="0" w:color="auto"/>
                  </w:divBdr>
                  <w:divsChild>
                    <w:div w:id="2001149721">
                      <w:marLeft w:val="0"/>
                      <w:marRight w:val="0"/>
                      <w:marTop w:val="0"/>
                      <w:marBottom w:val="0"/>
                      <w:divBdr>
                        <w:top w:val="none" w:sz="0" w:space="0" w:color="auto"/>
                        <w:left w:val="none" w:sz="0" w:space="0" w:color="auto"/>
                        <w:bottom w:val="none" w:sz="0" w:space="0" w:color="auto"/>
                        <w:right w:val="none" w:sz="0" w:space="0" w:color="auto"/>
                      </w:divBdr>
                      <w:divsChild>
                        <w:div w:id="676468213">
                          <w:marLeft w:val="0"/>
                          <w:marRight w:val="0"/>
                          <w:marTop w:val="0"/>
                          <w:marBottom w:val="0"/>
                          <w:divBdr>
                            <w:top w:val="none" w:sz="0" w:space="0" w:color="auto"/>
                            <w:left w:val="none" w:sz="0" w:space="0" w:color="auto"/>
                            <w:bottom w:val="none" w:sz="0" w:space="0" w:color="auto"/>
                            <w:right w:val="none" w:sz="0" w:space="0" w:color="auto"/>
                          </w:divBdr>
                          <w:divsChild>
                            <w:div w:id="668606774">
                              <w:marLeft w:val="0"/>
                              <w:marRight w:val="0"/>
                              <w:marTop w:val="0"/>
                              <w:marBottom w:val="0"/>
                              <w:divBdr>
                                <w:top w:val="none" w:sz="0" w:space="0" w:color="auto"/>
                                <w:left w:val="none" w:sz="0" w:space="0" w:color="auto"/>
                                <w:bottom w:val="none" w:sz="0" w:space="0" w:color="auto"/>
                                <w:right w:val="none" w:sz="0" w:space="0" w:color="auto"/>
                              </w:divBdr>
                              <w:divsChild>
                                <w:div w:id="491991611">
                                  <w:marLeft w:val="0"/>
                                  <w:marRight w:val="0"/>
                                  <w:marTop w:val="0"/>
                                  <w:marBottom w:val="0"/>
                                  <w:divBdr>
                                    <w:top w:val="none" w:sz="0" w:space="0" w:color="auto"/>
                                    <w:left w:val="none" w:sz="0" w:space="0" w:color="auto"/>
                                    <w:bottom w:val="none" w:sz="0" w:space="0" w:color="auto"/>
                                    <w:right w:val="none" w:sz="0" w:space="0" w:color="auto"/>
                                  </w:divBdr>
                                  <w:divsChild>
                                    <w:div w:id="348068012">
                                      <w:marLeft w:val="0"/>
                                      <w:marRight w:val="0"/>
                                      <w:marTop w:val="0"/>
                                      <w:marBottom w:val="0"/>
                                      <w:divBdr>
                                        <w:top w:val="none" w:sz="0" w:space="0" w:color="auto"/>
                                        <w:left w:val="none" w:sz="0" w:space="0" w:color="auto"/>
                                        <w:bottom w:val="none" w:sz="0" w:space="0" w:color="auto"/>
                                        <w:right w:val="none" w:sz="0" w:space="0" w:color="auto"/>
                                      </w:divBdr>
                                      <w:divsChild>
                                        <w:div w:id="1686322347">
                                          <w:marLeft w:val="0"/>
                                          <w:marRight w:val="0"/>
                                          <w:marTop w:val="0"/>
                                          <w:marBottom w:val="0"/>
                                          <w:divBdr>
                                            <w:top w:val="none" w:sz="0" w:space="0" w:color="auto"/>
                                            <w:left w:val="none" w:sz="0" w:space="0" w:color="auto"/>
                                            <w:bottom w:val="none" w:sz="0" w:space="0" w:color="auto"/>
                                            <w:right w:val="none" w:sz="0" w:space="0" w:color="auto"/>
                                          </w:divBdr>
                                          <w:divsChild>
                                            <w:div w:id="216555843">
                                              <w:marLeft w:val="0"/>
                                              <w:marRight w:val="0"/>
                                              <w:marTop w:val="0"/>
                                              <w:marBottom w:val="0"/>
                                              <w:divBdr>
                                                <w:top w:val="none" w:sz="0" w:space="0" w:color="auto"/>
                                                <w:left w:val="none" w:sz="0" w:space="0" w:color="auto"/>
                                                <w:bottom w:val="none" w:sz="0" w:space="0" w:color="auto"/>
                                                <w:right w:val="none" w:sz="0" w:space="0" w:color="auto"/>
                                              </w:divBdr>
                                              <w:divsChild>
                                                <w:div w:id="824705198">
                                                  <w:marLeft w:val="0"/>
                                                  <w:marRight w:val="195"/>
                                                  <w:marTop w:val="0"/>
                                                  <w:marBottom w:val="0"/>
                                                  <w:divBdr>
                                                    <w:top w:val="none" w:sz="0" w:space="0" w:color="auto"/>
                                                    <w:left w:val="none" w:sz="0" w:space="0" w:color="auto"/>
                                                    <w:bottom w:val="none" w:sz="0" w:space="0" w:color="auto"/>
                                                    <w:right w:val="none" w:sz="0" w:space="0" w:color="auto"/>
                                                  </w:divBdr>
                                                  <w:divsChild>
                                                    <w:div w:id="426193391">
                                                      <w:marLeft w:val="0"/>
                                                      <w:marRight w:val="0"/>
                                                      <w:marTop w:val="0"/>
                                                      <w:marBottom w:val="0"/>
                                                      <w:divBdr>
                                                        <w:top w:val="none" w:sz="0" w:space="0" w:color="auto"/>
                                                        <w:left w:val="none" w:sz="0" w:space="0" w:color="auto"/>
                                                        <w:bottom w:val="none" w:sz="0" w:space="0" w:color="auto"/>
                                                        <w:right w:val="none" w:sz="0" w:space="0" w:color="auto"/>
                                                      </w:divBdr>
                                                      <w:divsChild>
                                                        <w:div w:id="1003817148">
                                                          <w:marLeft w:val="0"/>
                                                          <w:marRight w:val="0"/>
                                                          <w:marTop w:val="0"/>
                                                          <w:marBottom w:val="0"/>
                                                          <w:divBdr>
                                                            <w:top w:val="none" w:sz="0" w:space="0" w:color="auto"/>
                                                            <w:left w:val="none" w:sz="0" w:space="0" w:color="auto"/>
                                                            <w:bottom w:val="none" w:sz="0" w:space="0" w:color="auto"/>
                                                            <w:right w:val="none" w:sz="0" w:space="0" w:color="auto"/>
                                                          </w:divBdr>
                                                          <w:divsChild>
                                                            <w:div w:id="1716543176">
                                                              <w:marLeft w:val="0"/>
                                                              <w:marRight w:val="0"/>
                                                              <w:marTop w:val="0"/>
                                                              <w:marBottom w:val="0"/>
                                                              <w:divBdr>
                                                                <w:top w:val="none" w:sz="0" w:space="0" w:color="auto"/>
                                                                <w:left w:val="none" w:sz="0" w:space="0" w:color="auto"/>
                                                                <w:bottom w:val="none" w:sz="0" w:space="0" w:color="auto"/>
                                                                <w:right w:val="none" w:sz="0" w:space="0" w:color="auto"/>
                                                              </w:divBdr>
                                                              <w:divsChild>
                                                                <w:div w:id="1214348850">
                                                                  <w:marLeft w:val="0"/>
                                                                  <w:marRight w:val="0"/>
                                                                  <w:marTop w:val="0"/>
                                                                  <w:marBottom w:val="0"/>
                                                                  <w:divBdr>
                                                                    <w:top w:val="none" w:sz="0" w:space="0" w:color="auto"/>
                                                                    <w:left w:val="none" w:sz="0" w:space="0" w:color="auto"/>
                                                                    <w:bottom w:val="none" w:sz="0" w:space="0" w:color="auto"/>
                                                                    <w:right w:val="none" w:sz="0" w:space="0" w:color="auto"/>
                                                                  </w:divBdr>
                                                                  <w:divsChild>
                                                                    <w:div w:id="307133714">
                                                                      <w:marLeft w:val="405"/>
                                                                      <w:marRight w:val="0"/>
                                                                      <w:marTop w:val="0"/>
                                                                      <w:marBottom w:val="0"/>
                                                                      <w:divBdr>
                                                                        <w:top w:val="none" w:sz="0" w:space="0" w:color="auto"/>
                                                                        <w:left w:val="none" w:sz="0" w:space="0" w:color="auto"/>
                                                                        <w:bottom w:val="none" w:sz="0" w:space="0" w:color="auto"/>
                                                                        <w:right w:val="none" w:sz="0" w:space="0" w:color="auto"/>
                                                                      </w:divBdr>
                                                                      <w:divsChild>
                                                                        <w:div w:id="194775271">
                                                                          <w:marLeft w:val="0"/>
                                                                          <w:marRight w:val="0"/>
                                                                          <w:marTop w:val="0"/>
                                                                          <w:marBottom w:val="0"/>
                                                                          <w:divBdr>
                                                                            <w:top w:val="none" w:sz="0" w:space="0" w:color="auto"/>
                                                                            <w:left w:val="none" w:sz="0" w:space="0" w:color="auto"/>
                                                                            <w:bottom w:val="none" w:sz="0" w:space="0" w:color="auto"/>
                                                                            <w:right w:val="none" w:sz="0" w:space="0" w:color="auto"/>
                                                                          </w:divBdr>
                                                                          <w:divsChild>
                                                                            <w:div w:id="2011247566">
                                                                              <w:marLeft w:val="0"/>
                                                                              <w:marRight w:val="0"/>
                                                                              <w:marTop w:val="0"/>
                                                                              <w:marBottom w:val="0"/>
                                                                              <w:divBdr>
                                                                                <w:top w:val="none" w:sz="0" w:space="0" w:color="auto"/>
                                                                                <w:left w:val="none" w:sz="0" w:space="0" w:color="auto"/>
                                                                                <w:bottom w:val="none" w:sz="0" w:space="0" w:color="auto"/>
                                                                                <w:right w:val="none" w:sz="0" w:space="0" w:color="auto"/>
                                                                              </w:divBdr>
                                                                              <w:divsChild>
                                                                                <w:div w:id="749739764">
                                                                                  <w:marLeft w:val="0"/>
                                                                                  <w:marRight w:val="0"/>
                                                                                  <w:marTop w:val="60"/>
                                                                                  <w:marBottom w:val="0"/>
                                                                                  <w:divBdr>
                                                                                    <w:top w:val="none" w:sz="0" w:space="0" w:color="auto"/>
                                                                                    <w:left w:val="none" w:sz="0" w:space="0" w:color="auto"/>
                                                                                    <w:bottom w:val="none" w:sz="0" w:space="0" w:color="auto"/>
                                                                                    <w:right w:val="none" w:sz="0" w:space="0" w:color="auto"/>
                                                                                  </w:divBdr>
                                                                                  <w:divsChild>
                                                                                    <w:div w:id="600380552">
                                                                                      <w:marLeft w:val="0"/>
                                                                                      <w:marRight w:val="0"/>
                                                                                      <w:marTop w:val="0"/>
                                                                                      <w:marBottom w:val="0"/>
                                                                                      <w:divBdr>
                                                                                        <w:top w:val="none" w:sz="0" w:space="0" w:color="auto"/>
                                                                                        <w:left w:val="none" w:sz="0" w:space="0" w:color="auto"/>
                                                                                        <w:bottom w:val="none" w:sz="0" w:space="0" w:color="auto"/>
                                                                                        <w:right w:val="none" w:sz="0" w:space="0" w:color="auto"/>
                                                                                      </w:divBdr>
                                                                                      <w:divsChild>
                                                                                        <w:div w:id="200824389">
                                                                                          <w:marLeft w:val="0"/>
                                                                                          <w:marRight w:val="0"/>
                                                                                          <w:marTop w:val="0"/>
                                                                                          <w:marBottom w:val="0"/>
                                                                                          <w:divBdr>
                                                                                            <w:top w:val="none" w:sz="0" w:space="0" w:color="auto"/>
                                                                                            <w:left w:val="none" w:sz="0" w:space="0" w:color="auto"/>
                                                                                            <w:bottom w:val="none" w:sz="0" w:space="0" w:color="auto"/>
                                                                                            <w:right w:val="none" w:sz="0" w:space="0" w:color="auto"/>
                                                                                          </w:divBdr>
                                                                                          <w:divsChild>
                                                                                            <w:div w:id="1058625512">
                                                                                              <w:marLeft w:val="0"/>
                                                                                              <w:marRight w:val="0"/>
                                                                                              <w:marTop w:val="0"/>
                                                                                              <w:marBottom w:val="0"/>
                                                                                              <w:divBdr>
                                                                                                <w:top w:val="none" w:sz="0" w:space="0" w:color="auto"/>
                                                                                                <w:left w:val="none" w:sz="0" w:space="0" w:color="auto"/>
                                                                                                <w:bottom w:val="none" w:sz="0" w:space="0" w:color="auto"/>
                                                                                                <w:right w:val="none" w:sz="0" w:space="0" w:color="auto"/>
                                                                                              </w:divBdr>
                                                                                              <w:divsChild>
                                                                                                <w:div w:id="1487747688">
                                                                                                  <w:marLeft w:val="0"/>
                                                                                                  <w:marRight w:val="0"/>
                                                                                                  <w:marTop w:val="0"/>
                                                                                                  <w:marBottom w:val="0"/>
                                                                                                  <w:divBdr>
                                                                                                    <w:top w:val="none" w:sz="0" w:space="0" w:color="auto"/>
                                                                                                    <w:left w:val="none" w:sz="0" w:space="0" w:color="auto"/>
                                                                                                    <w:bottom w:val="none" w:sz="0" w:space="0" w:color="auto"/>
                                                                                                    <w:right w:val="none" w:sz="0" w:space="0" w:color="auto"/>
                                                                                                  </w:divBdr>
                                                                                                  <w:divsChild>
                                                                                                    <w:div w:id="1289162892">
                                                                                                      <w:marLeft w:val="0"/>
                                                                                                      <w:marRight w:val="0"/>
                                                                                                      <w:marTop w:val="0"/>
                                                                                                      <w:marBottom w:val="0"/>
                                                                                                      <w:divBdr>
                                                                                                        <w:top w:val="none" w:sz="0" w:space="0" w:color="auto"/>
                                                                                                        <w:left w:val="none" w:sz="0" w:space="0" w:color="auto"/>
                                                                                                        <w:bottom w:val="none" w:sz="0" w:space="0" w:color="auto"/>
                                                                                                        <w:right w:val="none" w:sz="0" w:space="0" w:color="auto"/>
                                                                                                      </w:divBdr>
                                                                                                      <w:divsChild>
                                                                                                        <w:div w:id="1269973572">
                                                                                                          <w:marLeft w:val="0"/>
                                                                                                          <w:marRight w:val="0"/>
                                                                                                          <w:marTop w:val="0"/>
                                                                                                          <w:marBottom w:val="0"/>
                                                                                                          <w:divBdr>
                                                                                                            <w:top w:val="none" w:sz="0" w:space="0" w:color="auto"/>
                                                                                                            <w:left w:val="none" w:sz="0" w:space="0" w:color="auto"/>
                                                                                                            <w:bottom w:val="none" w:sz="0" w:space="0" w:color="auto"/>
                                                                                                            <w:right w:val="none" w:sz="0" w:space="0" w:color="auto"/>
                                                                                                          </w:divBdr>
                                                                                                          <w:divsChild>
                                                                                                            <w:div w:id="1949852828">
                                                                                                              <w:marLeft w:val="0"/>
                                                                                                              <w:marRight w:val="0"/>
                                                                                                              <w:marTop w:val="0"/>
                                                                                                              <w:marBottom w:val="0"/>
                                                                                                              <w:divBdr>
                                                                                                                <w:top w:val="none" w:sz="0" w:space="0" w:color="auto"/>
                                                                                                                <w:left w:val="none" w:sz="0" w:space="0" w:color="auto"/>
                                                                                                                <w:bottom w:val="none" w:sz="0" w:space="0" w:color="auto"/>
                                                                                                                <w:right w:val="none" w:sz="0" w:space="0" w:color="auto"/>
                                                                                                              </w:divBdr>
                                                                                                              <w:divsChild>
                                                                                                                <w:div w:id="460077570">
                                                                                                                  <w:marLeft w:val="0"/>
                                                                                                                  <w:marRight w:val="0"/>
                                                                                                                  <w:marTop w:val="0"/>
                                                                                                                  <w:marBottom w:val="0"/>
                                                                                                                  <w:divBdr>
                                                                                                                    <w:top w:val="none" w:sz="0" w:space="0" w:color="auto"/>
                                                                                                                    <w:left w:val="none" w:sz="0" w:space="0" w:color="auto"/>
                                                                                                                    <w:bottom w:val="none" w:sz="0" w:space="0" w:color="auto"/>
                                                                                                                    <w:right w:val="none" w:sz="0" w:space="0" w:color="auto"/>
                                                                                                                  </w:divBdr>
                                                                                                                  <w:divsChild>
                                                                                                                    <w:div w:id="282540423">
                                                                                                                      <w:marLeft w:val="0"/>
                                                                                                                      <w:marRight w:val="0"/>
                                                                                                                      <w:marTop w:val="0"/>
                                                                                                                      <w:marBottom w:val="0"/>
                                                                                                                      <w:divBdr>
                                                                                                                        <w:top w:val="none" w:sz="0" w:space="0" w:color="auto"/>
                                                                                                                        <w:left w:val="none" w:sz="0" w:space="0" w:color="auto"/>
                                                                                                                        <w:bottom w:val="none" w:sz="0" w:space="0" w:color="auto"/>
                                                                                                                        <w:right w:val="none" w:sz="0" w:space="0" w:color="auto"/>
                                                                                                                      </w:divBdr>
                                                                                                                      <w:divsChild>
                                                                                                                        <w:div w:id="1054936659">
                                                                                                                          <w:marLeft w:val="0"/>
                                                                                                                          <w:marRight w:val="0"/>
                                                                                                                          <w:marTop w:val="0"/>
                                                                                                                          <w:marBottom w:val="0"/>
                                                                                                                          <w:divBdr>
                                                                                                                            <w:top w:val="none" w:sz="0" w:space="0" w:color="auto"/>
                                                                                                                            <w:left w:val="none" w:sz="0" w:space="0" w:color="auto"/>
                                                                                                                            <w:bottom w:val="none" w:sz="0" w:space="0" w:color="auto"/>
                                                                                                                            <w:right w:val="none" w:sz="0" w:space="0" w:color="auto"/>
                                                                                                                          </w:divBdr>
                                                                                                                          <w:divsChild>
                                                                                                                            <w:div w:id="56210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51670">
                                                                                                                                  <w:marLeft w:val="0"/>
                                                                                                                                  <w:marRight w:val="0"/>
                                                                                                                                  <w:marTop w:val="0"/>
                                                                                                                                  <w:marBottom w:val="0"/>
                                                                                                                                  <w:divBdr>
                                                                                                                                    <w:top w:val="none" w:sz="0" w:space="0" w:color="auto"/>
                                                                                                                                    <w:left w:val="none" w:sz="0" w:space="0" w:color="auto"/>
                                                                                                                                    <w:bottom w:val="none" w:sz="0" w:space="0" w:color="auto"/>
                                                                                                                                    <w:right w:val="none" w:sz="0" w:space="0" w:color="auto"/>
                                                                                                                                  </w:divBdr>
                                                                                                                                  <w:divsChild>
                                                                                                                                    <w:div w:id="720708485">
                                                                                                                                      <w:marLeft w:val="0"/>
                                                                                                                                      <w:marRight w:val="0"/>
                                                                                                                                      <w:marTop w:val="0"/>
                                                                                                                                      <w:marBottom w:val="0"/>
                                                                                                                                      <w:divBdr>
                                                                                                                                        <w:top w:val="none" w:sz="0" w:space="0" w:color="auto"/>
                                                                                                                                        <w:left w:val="none" w:sz="0" w:space="0" w:color="auto"/>
                                                                                                                                        <w:bottom w:val="none" w:sz="0" w:space="0" w:color="auto"/>
                                                                                                                                        <w:right w:val="none" w:sz="0" w:space="0" w:color="auto"/>
                                                                                                                                      </w:divBdr>
                                                                                                                                      <w:divsChild>
                                                                                                                                        <w:div w:id="298731526">
                                                                                                                                          <w:marLeft w:val="0"/>
                                                                                                                                          <w:marRight w:val="0"/>
                                                                                                                                          <w:marTop w:val="0"/>
                                                                                                                                          <w:marBottom w:val="0"/>
                                                                                                                                          <w:divBdr>
                                                                                                                                            <w:top w:val="none" w:sz="0" w:space="0" w:color="auto"/>
                                                                                                                                            <w:left w:val="none" w:sz="0" w:space="0" w:color="auto"/>
                                                                                                                                            <w:bottom w:val="none" w:sz="0" w:space="0" w:color="auto"/>
                                                                                                                                            <w:right w:val="none" w:sz="0" w:space="0" w:color="auto"/>
                                                                                                                                          </w:divBdr>
                                                                                                                                        </w:div>
                                                                                                                                        <w:div w:id="979309490">
                                                                                                                                          <w:marLeft w:val="0"/>
                                                                                                                                          <w:marRight w:val="0"/>
                                                                                                                                          <w:marTop w:val="0"/>
                                                                                                                                          <w:marBottom w:val="0"/>
                                                                                                                                          <w:divBdr>
                                                                                                                                            <w:top w:val="none" w:sz="0" w:space="0" w:color="auto"/>
                                                                                                                                            <w:left w:val="none" w:sz="0" w:space="0" w:color="auto"/>
                                                                                                                                            <w:bottom w:val="none" w:sz="0" w:space="0" w:color="auto"/>
                                                                                                                                            <w:right w:val="none" w:sz="0" w:space="0" w:color="auto"/>
                                                                                                                                          </w:divBdr>
                                                                                                                                        </w:div>
                                                                                                                                        <w:div w:id="815799016">
                                                                                                                                          <w:marLeft w:val="0"/>
                                                                                                                                          <w:marRight w:val="0"/>
                                                                                                                                          <w:marTop w:val="0"/>
                                                                                                                                          <w:marBottom w:val="0"/>
                                                                                                                                          <w:divBdr>
                                                                                                                                            <w:top w:val="none" w:sz="0" w:space="0" w:color="auto"/>
                                                                                                                                            <w:left w:val="none" w:sz="0" w:space="0" w:color="auto"/>
                                                                                                                                            <w:bottom w:val="none" w:sz="0" w:space="0" w:color="auto"/>
                                                                                                                                            <w:right w:val="none" w:sz="0" w:space="0" w:color="auto"/>
                                                                                                                                          </w:divBdr>
                                                                                                                                        </w:div>
                                                                                                                                        <w:div w:id="961308601">
                                                                                                                                          <w:marLeft w:val="0"/>
                                                                                                                                          <w:marRight w:val="0"/>
                                                                                                                                          <w:marTop w:val="0"/>
                                                                                                                                          <w:marBottom w:val="0"/>
                                                                                                                                          <w:divBdr>
                                                                                                                                            <w:top w:val="none" w:sz="0" w:space="0" w:color="auto"/>
                                                                                                                                            <w:left w:val="none" w:sz="0" w:space="0" w:color="auto"/>
                                                                                                                                            <w:bottom w:val="none" w:sz="0" w:space="0" w:color="auto"/>
                                                                                                                                            <w:right w:val="none" w:sz="0" w:space="0" w:color="auto"/>
                                                                                                                                          </w:divBdr>
                                                                                                                                        </w:div>
                                                                                                                                        <w:div w:id="945234530">
                                                                                                                                          <w:marLeft w:val="0"/>
                                                                                                                                          <w:marRight w:val="0"/>
                                                                                                                                          <w:marTop w:val="0"/>
                                                                                                                                          <w:marBottom w:val="0"/>
                                                                                                                                          <w:divBdr>
                                                                                                                                            <w:top w:val="none" w:sz="0" w:space="0" w:color="auto"/>
                                                                                                                                            <w:left w:val="none" w:sz="0" w:space="0" w:color="auto"/>
                                                                                                                                            <w:bottom w:val="none" w:sz="0" w:space="0" w:color="auto"/>
                                                                                                                                            <w:right w:val="none" w:sz="0" w:space="0" w:color="auto"/>
                                                                                                                                          </w:divBdr>
                                                                                                                                        </w:div>
                                                                                                                                        <w:div w:id="552622156">
                                                                                                                                          <w:marLeft w:val="0"/>
                                                                                                                                          <w:marRight w:val="0"/>
                                                                                                                                          <w:marTop w:val="0"/>
                                                                                                                                          <w:marBottom w:val="0"/>
                                                                                                                                          <w:divBdr>
                                                                                                                                            <w:top w:val="none" w:sz="0" w:space="0" w:color="auto"/>
                                                                                                                                            <w:left w:val="none" w:sz="0" w:space="0" w:color="auto"/>
                                                                                                                                            <w:bottom w:val="none" w:sz="0" w:space="0" w:color="auto"/>
                                                                                                                                            <w:right w:val="none" w:sz="0" w:space="0" w:color="auto"/>
                                                                                                                                          </w:divBdr>
                                                                                                                                        </w:div>
                                                                                                                                        <w:div w:id="50616161">
                                                                                                                                          <w:marLeft w:val="0"/>
                                                                                                                                          <w:marRight w:val="0"/>
                                                                                                                                          <w:marTop w:val="0"/>
                                                                                                                                          <w:marBottom w:val="0"/>
                                                                                                                                          <w:divBdr>
                                                                                                                                            <w:top w:val="none" w:sz="0" w:space="0" w:color="auto"/>
                                                                                                                                            <w:left w:val="none" w:sz="0" w:space="0" w:color="auto"/>
                                                                                                                                            <w:bottom w:val="none" w:sz="0" w:space="0" w:color="auto"/>
                                                                                                                                            <w:right w:val="none" w:sz="0" w:space="0" w:color="auto"/>
                                                                                                                                          </w:divBdr>
                                                                                                                                        </w:div>
                                                                                                                                        <w:div w:id="1387025753">
                                                                                                                                          <w:marLeft w:val="0"/>
                                                                                                                                          <w:marRight w:val="0"/>
                                                                                                                                          <w:marTop w:val="0"/>
                                                                                                                                          <w:marBottom w:val="0"/>
                                                                                                                                          <w:divBdr>
                                                                                                                                            <w:top w:val="none" w:sz="0" w:space="0" w:color="auto"/>
                                                                                                                                            <w:left w:val="none" w:sz="0" w:space="0" w:color="auto"/>
                                                                                                                                            <w:bottom w:val="none" w:sz="0" w:space="0" w:color="auto"/>
                                                                                                                                            <w:right w:val="none" w:sz="0" w:space="0" w:color="auto"/>
                                                                                                                                          </w:divBdr>
                                                                                                                                        </w:div>
                                                                                                                                        <w:div w:id="1338850608">
                                                                                                                                          <w:marLeft w:val="0"/>
                                                                                                                                          <w:marRight w:val="0"/>
                                                                                                                                          <w:marTop w:val="0"/>
                                                                                                                                          <w:marBottom w:val="0"/>
                                                                                                                                          <w:divBdr>
                                                                                                                                            <w:top w:val="none" w:sz="0" w:space="0" w:color="auto"/>
                                                                                                                                            <w:left w:val="none" w:sz="0" w:space="0" w:color="auto"/>
                                                                                                                                            <w:bottom w:val="none" w:sz="0" w:space="0" w:color="auto"/>
                                                                                                                                            <w:right w:val="none" w:sz="0" w:space="0" w:color="auto"/>
                                                                                                                                          </w:divBdr>
                                                                                                                                        </w:div>
                                                                                                                                        <w:div w:id="88357986">
                                                                                                                                          <w:marLeft w:val="0"/>
                                                                                                                                          <w:marRight w:val="0"/>
                                                                                                                                          <w:marTop w:val="0"/>
                                                                                                                                          <w:marBottom w:val="0"/>
                                                                                                                                          <w:divBdr>
                                                                                                                                            <w:top w:val="none" w:sz="0" w:space="0" w:color="auto"/>
                                                                                                                                            <w:left w:val="none" w:sz="0" w:space="0" w:color="auto"/>
                                                                                                                                            <w:bottom w:val="none" w:sz="0" w:space="0" w:color="auto"/>
                                                                                                                                            <w:right w:val="none" w:sz="0" w:space="0" w:color="auto"/>
                                                                                                                                          </w:divBdr>
                                                                                                                                        </w:div>
                                                                                                                                        <w:div w:id="3927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963</Words>
  <Characters>5876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Unger</dc:creator>
  <cp:keywords/>
  <dc:description/>
  <cp:lastModifiedBy>Pernille Scharff</cp:lastModifiedBy>
  <cp:revision>4</cp:revision>
  <dcterms:created xsi:type="dcterms:W3CDTF">2017-04-30T19:59:00Z</dcterms:created>
  <dcterms:modified xsi:type="dcterms:W3CDTF">2017-04-30T21:15:00Z</dcterms:modified>
</cp:coreProperties>
</file>